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66" w:rsidRPr="00001962" w:rsidRDefault="00B46466" w:rsidP="00001962">
      <w:pPr>
        <w:pStyle w:val="Default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297008">
        <w:rPr>
          <w:rFonts w:ascii="Arial" w:hAnsi="Arial" w:cs="Arial"/>
          <w:sz w:val="22"/>
          <w:szCs w:val="22"/>
        </w:rPr>
        <w:t xml:space="preserve">UMOWA NR </w:t>
      </w:r>
      <w:r w:rsidR="00297008" w:rsidRPr="00297008">
        <w:rPr>
          <w:rFonts w:ascii="Arial" w:hAnsi="Arial" w:cs="Arial"/>
          <w:sz w:val="22"/>
          <w:szCs w:val="22"/>
        </w:rPr>
        <w:t xml:space="preserve">  </w:t>
      </w:r>
      <w:r w:rsidR="00297008">
        <w:rPr>
          <w:rFonts w:ascii="Arial" w:hAnsi="Arial" w:cs="Arial"/>
          <w:sz w:val="22"/>
          <w:szCs w:val="22"/>
        </w:rPr>
        <w:t>/2023</w:t>
      </w:r>
    </w:p>
    <w:p w:rsidR="00B46466" w:rsidRPr="00001962" w:rsidRDefault="00B46466" w:rsidP="000019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001962">
        <w:rPr>
          <w:rFonts w:ascii="Arial" w:hAnsi="Arial" w:cs="Arial"/>
          <w:sz w:val="22"/>
          <w:szCs w:val="22"/>
        </w:rPr>
        <w:t>zawarta</w:t>
      </w:r>
      <w:proofErr w:type="gramEnd"/>
      <w:r w:rsidRPr="00001962">
        <w:rPr>
          <w:rFonts w:ascii="Arial" w:hAnsi="Arial" w:cs="Arial"/>
          <w:sz w:val="22"/>
          <w:szCs w:val="22"/>
        </w:rPr>
        <w:t xml:space="preserve"> w dniu </w:t>
      </w:r>
      <w:r w:rsidR="00297008">
        <w:rPr>
          <w:rFonts w:ascii="Arial" w:hAnsi="Arial" w:cs="Arial"/>
          <w:b/>
          <w:sz w:val="22"/>
          <w:szCs w:val="22"/>
        </w:rPr>
        <w:t>…………………………</w:t>
      </w:r>
      <w:r w:rsidRPr="00001962">
        <w:rPr>
          <w:rFonts w:ascii="Arial" w:hAnsi="Arial" w:cs="Arial"/>
          <w:sz w:val="22"/>
          <w:szCs w:val="22"/>
        </w:rPr>
        <w:t xml:space="preserve"> w </w:t>
      </w:r>
      <w:r w:rsidR="0083658B" w:rsidRPr="00001962">
        <w:rPr>
          <w:rFonts w:ascii="Arial" w:hAnsi="Arial" w:cs="Arial"/>
          <w:sz w:val="22"/>
          <w:szCs w:val="22"/>
        </w:rPr>
        <w:t>Wisznicach</w:t>
      </w:r>
      <w:r w:rsidRPr="00001962">
        <w:rPr>
          <w:rFonts w:ascii="Arial" w:hAnsi="Arial" w:cs="Arial"/>
          <w:sz w:val="22"/>
          <w:szCs w:val="22"/>
        </w:rPr>
        <w:t xml:space="preserve">, </w:t>
      </w:r>
    </w:p>
    <w:p w:rsidR="00B46466" w:rsidRPr="00001962" w:rsidRDefault="00B46466" w:rsidP="000019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001962">
        <w:rPr>
          <w:rFonts w:ascii="Arial" w:hAnsi="Arial" w:cs="Arial"/>
          <w:sz w:val="22"/>
          <w:szCs w:val="22"/>
        </w:rPr>
        <w:t>pomiędzy</w:t>
      </w:r>
      <w:proofErr w:type="gramEnd"/>
      <w:r w:rsidRPr="00001962">
        <w:rPr>
          <w:rFonts w:ascii="Arial" w:hAnsi="Arial" w:cs="Arial"/>
          <w:sz w:val="22"/>
          <w:szCs w:val="22"/>
        </w:rPr>
        <w:t xml:space="preserve">: 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>Powiat Bialski - Liceum Ogólnokształcące im. Wł. Zawadzkiego w Wisznicach,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 xml:space="preserve">NIP 5372342952, 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proofErr w:type="gramStart"/>
      <w:r w:rsidRPr="00754E01">
        <w:rPr>
          <w:rFonts w:ascii="Arial" w:hAnsi="Arial" w:cs="Arial"/>
          <w:color w:val="000000"/>
        </w:rPr>
        <w:t>reprezentowany</w:t>
      </w:r>
      <w:proofErr w:type="gramEnd"/>
      <w:r w:rsidRPr="00754E01">
        <w:rPr>
          <w:rFonts w:ascii="Arial" w:hAnsi="Arial" w:cs="Arial"/>
          <w:color w:val="000000"/>
        </w:rPr>
        <w:t xml:space="preserve"> przez: Izabelę Sokołowską – Dyrektora Liceum Ogólnokształcącego im. Wł. Zawadzkiego, ul. Warszawska 44 21-580 Wisznice,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proofErr w:type="gramStart"/>
      <w:r w:rsidRPr="00754E01">
        <w:rPr>
          <w:rFonts w:ascii="Arial" w:hAnsi="Arial" w:cs="Arial"/>
          <w:color w:val="000000"/>
        </w:rPr>
        <w:t>zwany</w:t>
      </w:r>
      <w:proofErr w:type="gramEnd"/>
      <w:r w:rsidRPr="00754E01">
        <w:rPr>
          <w:rFonts w:ascii="Arial" w:hAnsi="Arial" w:cs="Arial"/>
          <w:color w:val="000000"/>
        </w:rPr>
        <w:t xml:space="preserve"> dalej ZAMAWIAJĄCYM 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proofErr w:type="gramStart"/>
      <w:r w:rsidRPr="00754E01">
        <w:rPr>
          <w:rFonts w:ascii="Arial" w:hAnsi="Arial" w:cs="Arial"/>
          <w:color w:val="000000"/>
        </w:rPr>
        <w:t>a</w:t>
      </w:r>
      <w:proofErr w:type="gramEnd"/>
      <w:r w:rsidRPr="00754E01">
        <w:rPr>
          <w:rFonts w:ascii="Arial" w:hAnsi="Arial" w:cs="Arial"/>
          <w:color w:val="000000"/>
        </w:rPr>
        <w:t xml:space="preserve">: 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>………………………………………………….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>………………………………………………….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>………………………………………………….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r w:rsidRPr="00754E01">
        <w:rPr>
          <w:rFonts w:ascii="Arial" w:hAnsi="Arial" w:cs="Arial"/>
          <w:color w:val="000000"/>
        </w:rPr>
        <w:t xml:space="preserve"> </w:t>
      </w:r>
      <w:proofErr w:type="gramStart"/>
      <w:r w:rsidRPr="00754E01">
        <w:rPr>
          <w:rFonts w:ascii="Arial" w:hAnsi="Arial" w:cs="Arial"/>
          <w:color w:val="000000"/>
        </w:rPr>
        <w:t>zwanym</w:t>
      </w:r>
      <w:proofErr w:type="gramEnd"/>
      <w:r w:rsidRPr="00754E01">
        <w:rPr>
          <w:rFonts w:ascii="Arial" w:hAnsi="Arial" w:cs="Arial"/>
          <w:color w:val="000000"/>
        </w:rPr>
        <w:t xml:space="preserve"> dalej WYKONAWCĄ </w:t>
      </w:r>
    </w:p>
    <w:p w:rsidR="00754E01" w:rsidRPr="00754E01" w:rsidRDefault="00754E01" w:rsidP="00754E01">
      <w:pPr>
        <w:jc w:val="both"/>
        <w:rPr>
          <w:rFonts w:ascii="Arial" w:hAnsi="Arial" w:cs="Arial"/>
          <w:color w:val="000000"/>
        </w:rPr>
      </w:pPr>
      <w:proofErr w:type="gramStart"/>
      <w:r w:rsidRPr="00754E01">
        <w:rPr>
          <w:rFonts w:ascii="Arial" w:hAnsi="Arial" w:cs="Arial"/>
          <w:color w:val="000000"/>
        </w:rPr>
        <w:t>w</w:t>
      </w:r>
      <w:proofErr w:type="gramEnd"/>
      <w:r w:rsidRPr="00754E01">
        <w:rPr>
          <w:rFonts w:ascii="Arial" w:hAnsi="Arial" w:cs="Arial"/>
          <w:color w:val="000000"/>
        </w:rPr>
        <w:t xml:space="preserve"> związku z wyborem najkorzystniejszej oferty w postępowaniu o udzielenie zamówienia o wartości poniżej kwoty 130 000 złotych netto realizowanego na podstawie art. 2 ust. 1 pkt 1 ustawy z dnia 11 września 2019 r. – Prawo Zamówień Publicznych, z dnia </w:t>
      </w:r>
      <w:r>
        <w:rPr>
          <w:rFonts w:ascii="Arial" w:hAnsi="Arial" w:cs="Arial"/>
          <w:color w:val="000000"/>
        </w:rPr>
        <w:t>………………</w:t>
      </w:r>
      <w:r w:rsidRPr="00754E01">
        <w:rPr>
          <w:rFonts w:ascii="Arial" w:hAnsi="Arial" w:cs="Arial"/>
          <w:color w:val="000000"/>
        </w:rPr>
        <w:t xml:space="preserve"> w oparciu o obowiązujący u Zamawiającego regulamin udzielania zamówień publicznych, 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01962">
        <w:rPr>
          <w:rFonts w:ascii="Arial" w:hAnsi="Arial" w:cs="Arial"/>
          <w:sz w:val="22"/>
          <w:szCs w:val="22"/>
        </w:rPr>
        <w:t>§ 1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>PRZEDMIOT UMOWY</w:t>
      </w:r>
    </w:p>
    <w:p w:rsidR="00666597" w:rsidRPr="00001962" w:rsidRDefault="00B46466" w:rsidP="00001962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 xml:space="preserve">Wykonawca zobowiązuje się do sukcesywnego dostarczania artykułów żywnościowych </w:t>
      </w:r>
      <w:r w:rsidR="00666597" w:rsidRPr="00001962">
        <w:rPr>
          <w:rFonts w:ascii="Arial" w:hAnsi="Arial" w:cs="Arial"/>
          <w:sz w:val="22"/>
          <w:szCs w:val="22"/>
        </w:rPr>
        <w:br/>
      </w:r>
      <w:r w:rsidRPr="00001962">
        <w:rPr>
          <w:rFonts w:ascii="Arial" w:hAnsi="Arial" w:cs="Arial"/>
          <w:sz w:val="22"/>
          <w:szCs w:val="22"/>
        </w:rPr>
        <w:t xml:space="preserve">do </w:t>
      </w:r>
      <w:r w:rsidR="00D6576E" w:rsidRPr="00001962">
        <w:rPr>
          <w:rFonts w:ascii="Arial" w:hAnsi="Arial" w:cs="Arial"/>
          <w:sz w:val="22"/>
          <w:szCs w:val="22"/>
        </w:rPr>
        <w:t xml:space="preserve">Liceum Ogólnokształcącego im. Wł. Zawadzkiego </w:t>
      </w:r>
      <w:r w:rsidRPr="00001962">
        <w:rPr>
          <w:rFonts w:ascii="Arial" w:hAnsi="Arial" w:cs="Arial"/>
          <w:sz w:val="22"/>
          <w:szCs w:val="22"/>
        </w:rPr>
        <w:t xml:space="preserve">w </w:t>
      </w:r>
      <w:r w:rsidR="00D6576E" w:rsidRPr="00001962">
        <w:rPr>
          <w:rFonts w:ascii="Arial" w:hAnsi="Arial" w:cs="Arial"/>
          <w:sz w:val="22"/>
          <w:szCs w:val="22"/>
        </w:rPr>
        <w:t>Wisznicach</w:t>
      </w:r>
      <w:r w:rsidRPr="00001962">
        <w:rPr>
          <w:rFonts w:ascii="Arial" w:hAnsi="Arial" w:cs="Arial"/>
          <w:sz w:val="22"/>
          <w:szCs w:val="22"/>
        </w:rPr>
        <w:t xml:space="preserve"> przy ul. </w:t>
      </w:r>
      <w:r w:rsidR="00D6576E" w:rsidRPr="00001962">
        <w:rPr>
          <w:rFonts w:ascii="Arial" w:hAnsi="Arial" w:cs="Arial"/>
          <w:sz w:val="22"/>
          <w:szCs w:val="22"/>
        </w:rPr>
        <w:t>Warszawskiej 44</w:t>
      </w:r>
      <w:r w:rsidR="00666597" w:rsidRPr="00001962">
        <w:rPr>
          <w:rFonts w:ascii="Arial" w:hAnsi="Arial" w:cs="Arial"/>
          <w:sz w:val="22"/>
          <w:szCs w:val="22"/>
        </w:rPr>
        <w:t>,</w:t>
      </w:r>
    </w:p>
    <w:p w:rsidR="00666597" w:rsidRPr="00470478" w:rsidRDefault="00783AE4" w:rsidP="00001962">
      <w:pPr>
        <w:pStyle w:val="Defaul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zakresie </w:t>
      </w:r>
      <w:r w:rsidR="00BA1E37">
        <w:rPr>
          <w:rFonts w:ascii="Arial" w:hAnsi="Arial" w:cs="Arial"/>
          <w:b/>
          <w:sz w:val="22"/>
          <w:szCs w:val="22"/>
        </w:rPr>
        <w:t>częś</w:t>
      </w:r>
      <w:r w:rsidR="000359A1">
        <w:rPr>
          <w:rFonts w:ascii="Arial" w:hAnsi="Arial" w:cs="Arial"/>
          <w:b/>
          <w:sz w:val="22"/>
          <w:szCs w:val="22"/>
        </w:rPr>
        <w:t xml:space="preserve">ci </w:t>
      </w:r>
      <w:r w:rsidR="00297008">
        <w:rPr>
          <w:rFonts w:ascii="Arial" w:hAnsi="Arial" w:cs="Arial"/>
          <w:b/>
          <w:sz w:val="22"/>
          <w:szCs w:val="22"/>
        </w:rPr>
        <w:t>……..</w:t>
      </w:r>
      <w:r w:rsidR="00DC34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6466" w:rsidRPr="00001962">
        <w:rPr>
          <w:rFonts w:ascii="Arial" w:hAnsi="Arial" w:cs="Arial"/>
          <w:sz w:val="22"/>
          <w:szCs w:val="22"/>
        </w:rPr>
        <w:t>zamówienia</w:t>
      </w:r>
      <w:proofErr w:type="gramEnd"/>
      <w:r w:rsidR="00B46466" w:rsidRPr="00001962">
        <w:rPr>
          <w:rFonts w:ascii="Arial" w:hAnsi="Arial" w:cs="Arial"/>
          <w:sz w:val="22"/>
          <w:szCs w:val="22"/>
        </w:rPr>
        <w:t>, tj.</w:t>
      </w:r>
      <w:r w:rsidR="00AE6D21">
        <w:rPr>
          <w:rFonts w:ascii="Arial" w:hAnsi="Arial" w:cs="Arial"/>
          <w:sz w:val="22"/>
          <w:szCs w:val="22"/>
        </w:rPr>
        <w:t xml:space="preserve"> </w:t>
      </w:r>
      <w:r w:rsidR="00297008">
        <w:rPr>
          <w:rFonts w:ascii="Arial" w:hAnsi="Arial" w:cs="Arial"/>
          <w:b/>
          <w:sz w:val="22"/>
          <w:szCs w:val="22"/>
        </w:rPr>
        <w:t>……………………………………………………………...</w:t>
      </w:r>
      <w:r w:rsidR="00150088" w:rsidRPr="00470478">
        <w:rPr>
          <w:rFonts w:ascii="Arial" w:hAnsi="Arial" w:cs="Arial"/>
          <w:b/>
          <w:sz w:val="22"/>
          <w:szCs w:val="22"/>
        </w:rPr>
        <w:t>.</w:t>
      </w:r>
    </w:p>
    <w:p w:rsidR="00666597" w:rsidRPr="00001962" w:rsidRDefault="00B46466" w:rsidP="0000196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 xml:space="preserve">Artykuły żywnościowe wraz z podaniem przewidywanej wielkości zapotrzebowania </w:t>
      </w:r>
      <w:r w:rsidR="00666597" w:rsidRPr="00001962">
        <w:rPr>
          <w:rFonts w:ascii="Arial" w:hAnsi="Arial" w:cs="Arial"/>
          <w:sz w:val="22"/>
          <w:szCs w:val="22"/>
        </w:rPr>
        <w:br/>
      </w:r>
      <w:r w:rsidRPr="00001962">
        <w:rPr>
          <w:rFonts w:ascii="Arial" w:hAnsi="Arial" w:cs="Arial"/>
          <w:sz w:val="22"/>
          <w:szCs w:val="22"/>
        </w:rPr>
        <w:t>w okresie realizacji umowy zostały opisane w zestawieniach rodzajowo-ilościowych (formularzach cenowyc</w:t>
      </w:r>
      <w:r w:rsidR="00666597" w:rsidRPr="00001962">
        <w:rPr>
          <w:rFonts w:ascii="Arial" w:hAnsi="Arial" w:cs="Arial"/>
          <w:sz w:val="22"/>
          <w:szCs w:val="22"/>
        </w:rPr>
        <w:t>h), stanowiących zał. do umowy.</w:t>
      </w:r>
    </w:p>
    <w:p w:rsidR="00B46466" w:rsidRPr="00001962" w:rsidRDefault="00B46466" w:rsidP="00001962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 xml:space="preserve">Przewidywane ilości produktów w zestawieniach rodzajowo – ilościowych zostały podane dla celów obliczenia ceny ofertowej i określenia maksymalnego pułapu wartości zobowiązania wobec wykonawcy w każdej części zamówienia. </w:t>
      </w:r>
    </w:p>
    <w:p w:rsidR="00666597" w:rsidRPr="00001962" w:rsidRDefault="00B46466" w:rsidP="0000196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 xml:space="preserve">Zamawiający zastrzega sobie możliwość przesunięć ilościowo-asortymentowych </w:t>
      </w:r>
      <w:r w:rsidR="00001962">
        <w:rPr>
          <w:rFonts w:ascii="Arial" w:hAnsi="Arial" w:cs="Arial"/>
          <w:sz w:val="22"/>
          <w:szCs w:val="22"/>
        </w:rPr>
        <w:br/>
      </w:r>
      <w:r w:rsidRPr="00001962">
        <w:rPr>
          <w:rFonts w:ascii="Arial" w:hAnsi="Arial" w:cs="Arial"/>
          <w:sz w:val="22"/>
          <w:szCs w:val="22"/>
        </w:rPr>
        <w:t xml:space="preserve">w granicach do 20% każdego asortymentu w danej części zamówienia (w zależności od rzeczywistego zapotrzebowania), tj. zamawiania mniejszych lub większych ilości danego asortymentu </w:t>
      </w:r>
      <w:r w:rsidR="00666597" w:rsidRPr="00001962">
        <w:rPr>
          <w:rFonts w:ascii="Arial" w:hAnsi="Arial" w:cs="Arial"/>
          <w:sz w:val="22"/>
          <w:szCs w:val="22"/>
        </w:rPr>
        <w:br/>
      </w:r>
      <w:r w:rsidRPr="00001962">
        <w:rPr>
          <w:rFonts w:ascii="Arial" w:hAnsi="Arial" w:cs="Arial"/>
          <w:sz w:val="22"/>
          <w:szCs w:val="22"/>
        </w:rPr>
        <w:t xml:space="preserve">w stosunku do ilości określonych w zestawieniach rodzajowo-ilościowych, w ramach ustalonego wynagrodzenia (ceny ofertowej). Wykonawcy nie będą przysługiwały żadne roszczenia z tego tytułu. Określone wyżej przesunięcia ilościowo-asortymentowe nie będą stanowiły zmiany umowy. </w:t>
      </w:r>
    </w:p>
    <w:p w:rsidR="00666597" w:rsidRPr="00001962" w:rsidRDefault="00B46466" w:rsidP="0000196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>Wykonawca dostarczy produkty spełniające wymagania, o których mowa w ustawie z dnia 25 sierpnia 2006</w:t>
      </w:r>
      <w:r w:rsidR="000215CB">
        <w:rPr>
          <w:rFonts w:ascii="Arial" w:hAnsi="Arial" w:cs="Arial"/>
          <w:sz w:val="22"/>
          <w:szCs w:val="22"/>
        </w:rPr>
        <w:t xml:space="preserve"> </w:t>
      </w:r>
      <w:r w:rsidRPr="00001962">
        <w:rPr>
          <w:rFonts w:ascii="Arial" w:hAnsi="Arial" w:cs="Arial"/>
          <w:sz w:val="22"/>
          <w:szCs w:val="22"/>
        </w:rPr>
        <w:t>r. o bezpieczeńs</w:t>
      </w:r>
      <w:r w:rsidR="00FA350E">
        <w:rPr>
          <w:rFonts w:ascii="Arial" w:hAnsi="Arial" w:cs="Arial"/>
          <w:sz w:val="22"/>
          <w:szCs w:val="22"/>
        </w:rPr>
        <w:t>twie żywności i żywienia (Dz.U.2020.0.2021</w:t>
      </w:r>
      <w:r w:rsidRPr="00001962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001962">
        <w:rPr>
          <w:rFonts w:ascii="Arial" w:hAnsi="Arial" w:cs="Arial"/>
          <w:sz w:val="22"/>
          <w:szCs w:val="22"/>
        </w:rPr>
        <w:t>i</w:t>
      </w:r>
      <w:proofErr w:type="gramEnd"/>
      <w:r w:rsidRPr="00001962">
        <w:rPr>
          <w:rFonts w:ascii="Arial" w:hAnsi="Arial" w:cs="Arial"/>
          <w:sz w:val="22"/>
          <w:szCs w:val="22"/>
        </w:rPr>
        <w:t xml:space="preserve"> Rozporządzeniu Ministra Zdrowia z dnia 26 lipca 2016</w:t>
      </w:r>
      <w:r w:rsidR="000215CB">
        <w:rPr>
          <w:rFonts w:ascii="Arial" w:hAnsi="Arial" w:cs="Arial"/>
          <w:sz w:val="22"/>
          <w:szCs w:val="22"/>
        </w:rPr>
        <w:t xml:space="preserve"> </w:t>
      </w:r>
      <w:r w:rsidRPr="00001962">
        <w:rPr>
          <w:rFonts w:ascii="Arial" w:hAnsi="Arial" w:cs="Arial"/>
          <w:sz w:val="22"/>
          <w:szCs w:val="22"/>
        </w:rPr>
        <w:t xml:space="preserve">r. w sprawie grup środków spożywczych przeznaczonych do sprzedaży dzieciom i młodzieży w jednostkach systemu oświaty oraz wymagań, jakie muszą spełniać środki spożywcze stosowane w ramach żywienia zbiorowego dzieci i młodzieży w tych jednostkach (Dz.U. </w:t>
      </w:r>
      <w:proofErr w:type="gramStart"/>
      <w:r w:rsidRPr="00001962">
        <w:rPr>
          <w:rFonts w:ascii="Arial" w:hAnsi="Arial" w:cs="Arial"/>
          <w:sz w:val="22"/>
          <w:szCs w:val="22"/>
        </w:rPr>
        <w:t>z</w:t>
      </w:r>
      <w:proofErr w:type="gramEnd"/>
      <w:r w:rsidRPr="00001962">
        <w:rPr>
          <w:rFonts w:ascii="Arial" w:hAnsi="Arial" w:cs="Arial"/>
          <w:sz w:val="22"/>
          <w:szCs w:val="22"/>
        </w:rPr>
        <w:t xml:space="preserve"> 2016</w:t>
      </w:r>
      <w:r w:rsidR="000215CB">
        <w:rPr>
          <w:rFonts w:ascii="Arial" w:hAnsi="Arial" w:cs="Arial"/>
          <w:sz w:val="22"/>
          <w:szCs w:val="22"/>
        </w:rPr>
        <w:t xml:space="preserve"> </w:t>
      </w:r>
      <w:r w:rsidRPr="00001962">
        <w:rPr>
          <w:rFonts w:ascii="Arial" w:hAnsi="Arial" w:cs="Arial"/>
          <w:sz w:val="22"/>
          <w:szCs w:val="22"/>
        </w:rPr>
        <w:t xml:space="preserve">r., poz. 1154). </w:t>
      </w:r>
    </w:p>
    <w:p w:rsidR="00B46466" w:rsidRPr="00001962" w:rsidRDefault="00B46466" w:rsidP="0000196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lastRenderedPageBreak/>
        <w:t xml:space="preserve">Ponadto dostarczane artykuły żywnościowe, a także sposób ich przechowywania </w:t>
      </w:r>
      <w:r w:rsidR="00650868">
        <w:rPr>
          <w:rFonts w:ascii="Arial" w:hAnsi="Arial" w:cs="Arial"/>
          <w:sz w:val="22"/>
          <w:szCs w:val="22"/>
        </w:rPr>
        <w:br/>
      </w:r>
      <w:r w:rsidRPr="00001962">
        <w:rPr>
          <w:rFonts w:ascii="Arial" w:hAnsi="Arial" w:cs="Arial"/>
          <w:sz w:val="22"/>
          <w:szCs w:val="22"/>
        </w:rPr>
        <w:t xml:space="preserve">i przewozu powinny być zgodne w szczególności z: </w:t>
      </w:r>
    </w:p>
    <w:p w:rsidR="00B46466" w:rsidRPr="00001962" w:rsidRDefault="00666597" w:rsidP="00001962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sz w:val="22"/>
          <w:szCs w:val="22"/>
        </w:rPr>
        <w:t>1)</w:t>
      </w:r>
      <w:r w:rsidR="00B46466" w:rsidRPr="00001962">
        <w:rPr>
          <w:rFonts w:ascii="Arial" w:hAnsi="Arial" w:cs="Arial"/>
          <w:sz w:val="22"/>
          <w:szCs w:val="22"/>
        </w:rPr>
        <w:t xml:space="preserve"> rozporządzeniem Parlamentu Europejskiego i Rady (UE) nr 1308/2013 z dnia 17 grudnia 2013</w:t>
      </w:r>
      <w:r w:rsidR="000215CB">
        <w:rPr>
          <w:rFonts w:ascii="Arial" w:hAnsi="Arial" w:cs="Arial"/>
          <w:sz w:val="22"/>
          <w:szCs w:val="22"/>
        </w:rPr>
        <w:t xml:space="preserve"> </w:t>
      </w:r>
      <w:r w:rsidR="00B46466" w:rsidRPr="00001962">
        <w:rPr>
          <w:rFonts w:ascii="Arial" w:hAnsi="Arial" w:cs="Arial"/>
          <w:sz w:val="22"/>
          <w:szCs w:val="22"/>
        </w:rPr>
        <w:t>r. ustanawiające wspólną organizację rynków produktów rolnych (…) (D. Urz. UE L</w:t>
      </w:r>
      <w:r w:rsidR="00150088" w:rsidRPr="00001962">
        <w:rPr>
          <w:rFonts w:ascii="Arial" w:hAnsi="Arial" w:cs="Arial"/>
          <w:sz w:val="22"/>
          <w:szCs w:val="22"/>
        </w:rPr>
        <w:t> </w:t>
      </w:r>
      <w:r w:rsidR="00B46466" w:rsidRPr="00001962">
        <w:rPr>
          <w:rFonts w:ascii="Arial" w:hAnsi="Arial" w:cs="Arial"/>
          <w:sz w:val="22"/>
          <w:szCs w:val="22"/>
        </w:rPr>
        <w:t>347/671 z 20.12.2013</w:t>
      </w:r>
      <w:r w:rsidR="000215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6466" w:rsidRPr="00001962">
        <w:rPr>
          <w:rFonts w:ascii="Arial" w:hAnsi="Arial" w:cs="Arial"/>
          <w:sz w:val="22"/>
          <w:szCs w:val="22"/>
        </w:rPr>
        <w:t>r</w:t>
      </w:r>
      <w:proofErr w:type="gramEnd"/>
      <w:r w:rsidR="00B46466" w:rsidRPr="00001962">
        <w:rPr>
          <w:rFonts w:ascii="Arial" w:hAnsi="Arial" w:cs="Arial"/>
          <w:sz w:val="22"/>
          <w:szCs w:val="22"/>
        </w:rPr>
        <w:t xml:space="preserve">. ze zm.),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2) rozporządzeniem (WE) nr 852/2004 Parlamentu Europejskiego i Rady z dnia 29 kwietnia 2004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r w:rsidRPr="00001962">
        <w:rPr>
          <w:rFonts w:ascii="Arial" w:hAnsi="Arial" w:cs="Arial"/>
          <w:color w:val="auto"/>
          <w:sz w:val="22"/>
          <w:szCs w:val="22"/>
        </w:rPr>
        <w:t>r. w sprawie higieny środków spożywczych (Dz. Urz. UE L 139 z 30.04.2004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., str. 1 ze zm.),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3) rozporządzeniem Parlamentu Europejskiego i Rady (UE) nr 1169/2011 z dnia 25 października 2011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r w:rsidRPr="00001962">
        <w:rPr>
          <w:rFonts w:ascii="Arial" w:hAnsi="Arial" w:cs="Arial"/>
          <w:color w:val="auto"/>
          <w:sz w:val="22"/>
          <w:szCs w:val="22"/>
        </w:rPr>
        <w:t>r. w sprawie przekazywania konsumentom informacji na temat żywności, (…) (Dz. Urz. UE L 304/18 z 22.11.2011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.),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4) ustawą z dnia 16 grudnia 2005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r w:rsidRPr="00001962">
        <w:rPr>
          <w:rFonts w:ascii="Arial" w:hAnsi="Arial" w:cs="Arial"/>
          <w:color w:val="auto"/>
          <w:sz w:val="22"/>
          <w:szCs w:val="22"/>
        </w:rPr>
        <w:t>r. o produktach pochodzenia zwierzęcego (Dz. U.</w:t>
      </w:r>
      <w:r w:rsidR="00FA350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A350E">
        <w:rPr>
          <w:rFonts w:ascii="Arial" w:hAnsi="Arial" w:cs="Arial"/>
          <w:color w:val="auto"/>
          <w:sz w:val="22"/>
          <w:szCs w:val="22"/>
        </w:rPr>
        <w:t>z</w:t>
      </w:r>
      <w:proofErr w:type="gramEnd"/>
      <w:r w:rsidR="00FA350E">
        <w:rPr>
          <w:rFonts w:ascii="Arial" w:hAnsi="Arial" w:cs="Arial"/>
          <w:color w:val="auto"/>
          <w:sz w:val="22"/>
          <w:szCs w:val="22"/>
        </w:rPr>
        <w:t xml:space="preserve"> 2020, poz. 1753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) oraz aktami wykonawczymi wydanymi na podstawie tej ustawy,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5) ustawą z dnia 21 grudnia 2000</w:t>
      </w:r>
      <w:r w:rsidR="000215C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r. o jakości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handlowej artykułów </w:t>
      </w:r>
      <w:r w:rsidR="00FA350E">
        <w:rPr>
          <w:rFonts w:ascii="Arial" w:hAnsi="Arial" w:cs="Arial"/>
          <w:color w:val="auto"/>
          <w:sz w:val="22"/>
          <w:szCs w:val="22"/>
        </w:rPr>
        <w:t xml:space="preserve">rolno – spożywczych (Dz.U. </w:t>
      </w:r>
      <w:proofErr w:type="gramStart"/>
      <w:r w:rsidR="00FA350E">
        <w:rPr>
          <w:rFonts w:ascii="Arial" w:hAnsi="Arial" w:cs="Arial"/>
          <w:color w:val="auto"/>
          <w:sz w:val="22"/>
          <w:szCs w:val="22"/>
        </w:rPr>
        <w:t>z</w:t>
      </w:r>
      <w:proofErr w:type="gramEnd"/>
      <w:r w:rsidR="00FA350E">
        <w:rPr>
          <w:rFonts w:ascii="Arial" w:hAnsi="Arial" w:cs="Arial"/>
          <w:color w:val="auto"/>
          <w:sz w:val="22"/>
          <w:szCs w:val="22"/>
        </w:rPr>
        <w:t xml:space="preserve"> 2021 r., poz. 630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), </w:t>
      </w:r>
    </w:p>
    <w:p w:rsidR="00B46466" w:rsidRPr="00001962" w:rsidRDefault="00B46466" w:rsidP="00001962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6) innymi, wyżej n</w:t>
      </w:r>
      <w:r w:rsidR="00E32115">
        <w:rPr>
          <w:rFonts w:ascii="Arial" w:hAnsi="Arial" w:cs="Arial"/>
          <w:color w:val="auto"/>
          <w:sz w:val="22"/>
          <w:szCs w:val="22"/>
        </w:rPr>
        <w:t>ie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wymienionymi przepisami prawa dotyczącymi artykułów spożywczych (obowiązujące ustawy wraz z rozporządzeniami do nich oraz dyrektywy </w:t>
      </w:r>
      <w:r w:rsidR="00650868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i rozporządzenia UE). </w:t>
      </w:r>
    </w:p>
    <w:p w:rsidR="004F2A64" w:rsidRPr="00001962" w:rsidRDefault="00B46466" w:rsidP="00001962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Pracownicy Wykonawcy mający bezpośredni kontakt z dostarczaną na rzecz Zamawiającego żywnością muszą posiadać aktualne określone przepisami o chorobach zakaźnych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>i zakażeniach – - orzeczen</w:t>
      </w:r>
      <w:r w:rsidR="000215CB">
        <w:rPr>
          <w:rFonts w:ascii="Arial" w:hAnsi="Arial" w:cs="Arial"/>
          <w:color w:val="auto"/>
          <w:sz w:val="22"/>
          <w:szCs w:val="22"/>
        </w:rPr>
        <w:t xml:space="preserve">ie lekarskie do celów </w:t>
      </w:r>
      <w:proofErr w:type="spellStart"/>
      <w:r w:rsidR="000215CB">
        <w:rPr>
          <w:rFonts w:ascii="Arial" w:hAnsi="Arial" w:cs="Arial"/>
          <w:color w:val="auto"/>
          <w:sz w:val="22"/>
          <w:szCs w:val="22"/>
        </w:rPr>
        <w:t>sanitarno</w:t>
      </w:r>
      <w:proofErr w:type="spellEnd"/>
      <w:r w:rsidR="000215CB">
        <w:rPr>
          <w:rFonts w:ascii="Arial" w:hAnsi="Arial" w:cs="Arial"/>
          <w:color w:val="auto"/>
          <w:sz w:val="22"/>
          <w:szCs w:val="22"/>
        </w:rPr>
        <w:t>–</w:t>
      </w:r>
      <w:r w:rsidRPr="00001962">
        <w:rPr>
          <w:rFonts w:ascii="Arial" w:hAnsi="Arial" w:cs="Arial"/>
          <w:color w:val="auto"/>
          <w:sz w:val="22"/>
          <w:szCs w:val="22"/>
        </w:rPr>
        <w:t>epidemiologicznych o braku przeciwwskazań do wykonywania prac przy wykonywaniu</w:t>
      </w:r>
      <w:r w:rsidR="00FA350E">
        <w:rPr>
          <w:rFonts w:ascii="Arial" w:hAnsi="Arial" w:cs="Arial"/>
          <w:color w:val="auto"/>
          <w:sz w:val="22"/>
          <w:szCs w:val="22"/>
        </w:rPr>
        <w:t>,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których istnieje możliwość przeniesienia zakażenia na inne osoby. </w:t>
      </w:r>
    </w:p>
    <w:p w:rsidR="004F2A64" w:rsidRPr="00001962" w:rsidRDefault="00B46466" w:rsidP="00001962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Wykonawca zobowiązuje się do zaopatrywania zamawiającego w produkty żywnościowe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w najlepszym gatunku, zgodnie z obowiązującymi normami, zawsze świeże i z aktualnym terminem ważności (nie krótszym niż 2/3 pełnego terminu ważności od dnia dostawy,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a produktów sypkich i przypraw min. 3 miesiące). </w:t>
      </w:r>
    </w:p>
    <w:p w:rsidR="004F2A64" w:rsidRPr="00001962" w:rsidRDefault="00B46466" w:rsidP="00001962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Każdy produkt musi być dopuszczony do obrotu i sprzedaży zgodnie z obowiązującymi przepisami, musi odpowiadać warunkom jakościowym, zgodnym z obowiązującymi atestami, Polskimi Normami Żywieniowymi, systemem GMP, GHP i HACCP oraz prawem żywnościowym, warunkami określonymi w umowie i zał. do umowy (zgodnymi z zamawianą jednostką objętościową lub wagową). </w:t>
      </w:r>
    </w:p>
    <w:p w:rsidR="00B46466" w:rsidRPr="00001962" w:rsidRDefault="00B46466" w:rsidP="00001962">
      <w:pPr>
        <w:pStyle w:val="Default"/>
        <w:numPr>
          <w:ilvl w:val="0"/>
          <w:numId w:val="20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Dostarczone produkty żywnościowe powinny posiadać następujące wymogi jakościowe: </w:t>
      </w:r>
    </w:p>
    <w:p w:rsidR="00B46466" w:rsidRPr="00001962" w:rsidRDefault="00B46466" w:rsidP="00001962">
      <w:pPr>
        <w:pStyle w:val="Default"/>
        <w:spacing w:after="15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1) wygląd, tekstura i konsystencja: charakterystyczne dla rodzaju i stopnia rozdrobnienia, konsystencja sypka, bez grudek, niezlepiająca się przy ucisku, bez zbryleń, delikatna; </w:t>
      </w:r>
    </w:p>
    <w:p w:rsidR="00B46466" w:rsidRPr="00001962" w:rsidRDefault="00B46466" w:rsidP="00001962">
      <w:pPr>
        <w:pStyle w:val="Default"/>
        <w:spacing w:after="15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2) smak charakterystyczny dla rodzaju surowca, bez obcych posmaków; </w:t>
      </w:r>
    </w:p>
    <w:p w:rsidR="00B46466" w:rsidRPr="00001962" w:rsidRDefault="00B46466" w:rsidP="00001962">
      <w:pPr>
        <w:pStyle w:val="Default"/>
        <w:spacing w:after="15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3) zapach charakterystyczny dla rodzaju surowca, przyjemny bez obcych zapachów; </w:t>
      </w:r>
    </w:p>
    <w:p w:rsidR="00B46466" w:rsidRPr="00001962" w:rsidRDefault="00B46466" w:rsidP="00001962">
      <w:pPr>
        <w:pStyle w:val="Default"/>
        <w:spacing w:after="15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4) właściwości fizykochemiczne i biologiczne bez zanieczyszczeń fizycznych, oznak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i pozostałości szkodników, brak zanieczyszczeń biologicznych, pleśni oraz bakterii chorobotwórczych, nieuszkodzone; </w:t>
      </w:r>
    </w:p>
    <w:p w:rsidR="00B46466" w:rsidRPr="00001962" w:rsidRDefault="00B46466" w:rsidP="00001962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5) torebki odpowiednio oznakowane, czyste, bez oznak zawilgocenia, zapleśnienia, obecności szkodników, całe, szczelne. </w:t>
      </w:r>
    </w:p>
    <w:p w:rsidR="00FB46D1" w:rsidRDefault="00B46466" w:rsidP="00FB46D1">
      <w:pPr>
        <w:pStyle w:val="Default"/>
        <w:numPr>
          <w:ilvl w:val="0"/>
          <w:numId w:val="20"/>
        </w:numPr>
        <w:spacing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32115">
        <w:rPr>
          <w:rFonts w:ascii="Arial" w:hAnsi="Arial" w:cs="Arial"/>
          <w:color w:val="auto"/>
          <w:sz w:val="22"/>
          <w:szCs w:val="22"/>
        </w:rPr>
        <w:t xml:space="preserve">Produkty spożywcze powinny być dostarczane w oryginalnych, nienaruszonych opakowaniach zawierających oznaczenia fabryczne, tzn. rodzaj, nazwę wyrobu, ilość (masa netto), datę przydatności do spożycia, warunki przechowywania, skład, nazwę i adres producenta oraz inne oznakowania zgodne z obowiązującymi w tym zakresie przepisami prawa żywnościowego. </w:t>
      </w:r>
    </w:p>
    <w:p w:rsidR="00E32115" w:rsidRPr="00E32115" w:rsidRDefault="00E32115" w:rsidP="00E3211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lastRenderedPageBreak/>
        <w:t>§ 2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TERMIN WYKONYWANIA UMOWY</w:t>
      </w:r>
    </w:p>
    <w:p w:rsidR="004F2A64" w:rsidRPr="00001962" w:rsidRDefault="00B46466" w:rsidP="00001962">
      <w:pPr>
        <w:pStyle w:val="Default"/>
        <w:spacing w:after="1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Termin wykonywania zamówienia</w:t>
      </w:r>
      <w:r w:rsidR="000215CB">
        <w:rPr>
          <w:rFonts w:ascii="Arial" w:hAnsi="Arial" w:cs="Arial"/>
          <w:color w:val="auto"/>
          <w:sz w:val="22"/>
          <w:szCs w:val="22"/>
        </w:rPr>
        <w:t xml:space="preserve">: od </w:t>
      </w:r>
      <w:r w:rsidR="00297008">
        <w:rPr>
          <w:rFonts w:ascii="Arial" w:hAnsi="Arial" w:cs="Arial"/>
          <w:color w:val="auto"/>
          <w:sz w:val="22"/>
          <w:szCs w:val="22"/>
        </w:rPr>
        <w:t>2</w:t>
      </w:r>
      <w:r w:rsidR="00FB46D1">
        <w:rPr>
          <w:rFonts w:ascii="Arial" w:hAnsi="Arial" w:cs="Arial"/>
          <w:color w:val="auto"/>
          <w:sz w:val="22"/>
          <w:szCs w:val="22"/>
        </w:rPr>
        <w:t xml:space="preserve"> stycznia</w:t>
      </w:r>
      <w:r w:rsidR="00AB4BDC">
        <w:rPr>
          <w:rFonts w:ascii="Arial" w:hAnsi="Arial" w:cs="Arial"/>
          <w:color w:val="auto"/>
          <w:sz w:val="22"/>
          <w:szCs w:val="22"/>
        </w:rPr>
        <w:t xml:space="preserve"> 202</w:t>
      </w:r>
      <w:r w:rsidR="00297008">
        <w:rPr>
          <w:rFonts w:ascii="Arial" w:hAnsi="Arial" w:cs="Arial"/>
          <w:color w:val="auto"/>
          <w:sz w:val="22"/>
          <w:szCs w:val="22"/>
        </w:rPr>
        <w:t>3</w:t>
      </w:r>
      <w:r w:rsidR="00AB4BDC">
        <w:rPr>
          <w:rFonts w:ascii="Arial" w:hAnsi="Arial" w:cs="Arial"/>
          <w:color w:val="auto"/>
          <w:sz w:val="22"/>
          <w:szCs w:val="22"/>
        </w:rPr>
        <w:t xml:space="preserve"> r. do </w:t>
      </w:r>
      <w:r w:rsidR="00297008">
        <w:rPr>
          <w:rFonts w:ascii="Arial" w:hAnsi="Arial" w:cs="Arial"/>
          <w:color w:val="auto"/>
          <w:sz w:val="22"/>
          <w:szCs w:val="22"/>
        </w:rPr>
        <w:t>2</w:t>
      </w:r>
      <w:r w:rsidR="00AB4BDC">
        <w:rPr>
          <w:rFonts w:ascii="Arial" w:hAnsi="Arial" w:cs="Arial"/>
          <w:color w:val="auto"/>
          <w:sz w:val="22"/>
          <w:szCs w:val="22"/>
        </w:rPr>
        <w:t>3</w:t>
      </w:r>
      <w:r w:rsidR="00821DA7">
        <w:rPr>
          <w:rFonts w:ascii="Arial" w:hAnsi="Arial" w:cs="Arial"/>
          <w:color w:val="auto"/>
          <w:sz w:val="22"/>
          <w:szCs w:val="22"/>
        </w:rPr>
        <w:t xml:space="preserve"> </w:t>
      </w:r>
      <w:r w:rsidR="00297008">
        <w:rPr>
          <w:rFonts w:ascii="Arial" w:hAnsi="Arial" w:cs="Arial"/>
          <w:color w:val="auto"/>
          <w:sz w:val="22"/>
          <w:szCs w:val="22"/>
        </w:rPr>
        <w:t>czerwca</w:t>
      </w:r>
      <w:r w:rsidR="00FB46D1">
        <w:rPr>
          <w:rFonts w:ascii="Arial" w:hAnsi="Arial" w:cs="Arial"/>
          <w:color w:val="auto"/>
          <w:sz w:val="22"/>
          <w:szCs w:val="22"/>
        </w:rPr>
        <w:t xml:space="preserve"> 202</w:t>
      </w:r>
      <w:r w:rsidR="00297008">
        <w:rPr>
          <w:rFonts w:ascii="Arial" w:hAnsi="Arial" w:cs="Arial"/>
          <w:color w:val="auto"/>
          <w:sz w:val="22"/>
          <w:szCs w:val="22"/>
        </w:rPr>
        <w:t>3</w:t>
      </w:r>
      <w:r w:rsidR="004F2A64" w:rsidRPr="00001962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B46466" w:rsidRPr="00001962" w:rsidRDefault="00B46466" w:rsidP="00001962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§ 3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ROZLICZENIE I PŁATNOŚCI</w:t>
      </w:r>
    </w:p>
    <w:p w:rsidR="00B46466" w:rsidRPr="00FA350E" w:rsidRDefault="00B46466" w:rsidP="00FA350E">
      <w:pPr>
        <w:pStyle w:val="Default"/>
        <w:numPr>
          <w:ilvl w:val="0"/>
          <w:numId w:val="25"/>
        </w:numPr>
        <w:spacing w:before="240"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A350E">
        <w:rPr>
          <w:rFonts w:ascii="Arial" w:hAnsi="Arial" w:cs="Arial"/>
          <w:color w:val="auto"/>
          <w:sz w:val="22"/>
          <w:szCs w:val="22"/>
        </w:rPr>
        <w:t>Ogólna wartość brutto wynagrodzenia (cena ofertowa brutto) wy</w:t>
      </w:r>
      <w:r w:rsidR="00AE29C9" w:rsidRPr="00FA350E">
        <w:rPr>
          <w:rFonts w:ascii="Arial" w:hAnsi="Arial" w:cs="Arial"/>
          <w:color w:val="auto"/>
          <w:sz w:val="22"/>
          <w:szCs w:val="22"/>
        </w:rPr>
        <w:t xml:space="preserve">nikająca z </w:t>
      </w:r>
      <w:r w:rsidRPr="00FA350E">
        <w:rPr>
          <w:rFonts w:ascii="Arial" w:hAnsi="Arial" w:cs="Arial"/>
          <w:color w:val="auto"/>
          <w:sz w:val="22"/>
          <w:szCs w:val="22"/>
        </w:rPr>
        <w:t xml:space="preserve">oferty Wykonawcy </w:t>
      </w:r>
      <w:r w:rsidR="00FA350E" w:rsidRPr="00FA350E">
        <w:rPr>
          <w:rFonts w:ascii="Arial" w:hAnsi="Arial" w:cs="Arial"/>
          <w:color w:val="auto"/>
          <w:sz w:val="22"/>
          <w:szCs w:val="22"/>
        </w:rPr>
        <w:br/>
      </w:r>
      <w:r w:rsidRPr="00FA350E">
        <w:rPr>
          <w:rFonts w:ascii="Arial" w:hAnsi="Arial" w:cs="Arial"/>
          <w:color w:val="auto"/>
          <w:sz w:val="22"/>
          <w:szCs w:val="22"/>
        </w:rPr>
        <w:t xml:space="preserve">w okresie obowiązywania umowy nie przekroczy kwoty w wysokości: </w:t>
      </w:r>
      <w:r w:rsidR="00297008">
        <w:rPr>
          <w:rFonts w:ascii="Arial" w:hAnsi="Arial" w:cs="Arial"/>
          <w:b/>
          <w:color w:val="auto"/>
          <w:sz w:val="22"/>
          <w:szCs w:val="22"/>
        </w:rPr>
        <w:t>………</w:t>
      </w:r>
      <w:r w:rsidR="00683C11" w:rsidRPr="00FA350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A350E">
        <w:rPr>
          <w:rFonts w:ascii="Arial" w:hAnsi="Arial" w:cs="Arial"/>
          <w:color w:val="auto"/>
          <w:sz w:val="22"/>
          <w:szCs w:val="22"/>
        </w:rPr>
        <w:t xml:space="preserve">zł (słownie: </w:t>
      </w:r>
      <w:r w:rsidR="00297008">
        <w:rPr>
          <w:rFonts w:ascii="Arial" w:hAnsi="Arial" w:cs="Arial"/>
          <w:color w:val="auto"/>
          <w:sz w:val="22"/>
          <w:szCs w:val="22"/>
        </w:rPr>
        <w:t>……..</w:t>
      </w:r>
      <w:r w:rsidR="00AB4BDC" w:rsidRPr="00FA350E">
        <w:rPr>
          <w:rFonts w:ascii="Arial" w:hAnsi="Arial" w:cs="Arial"/>
          <w:color w:val="auto"/>
          <w:sz w:val="22"/>
          <w:szCs w:val="22"/>
        </w:rPr>
        <w:t>)</w:t>
      </w:r>
    </w:p>
    <w:p w:rsidR="004F2A64" w:rsidRPr="00001962" w:rsidRDefault="00B46466" w:rsidP="00001962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Wynagrodzenie, o którym mowa w ust 1. obejmuje wszystkie koszty związane z realizacją dostaw objętych ofertą Wykonawcy oraz umową, w tym ryzyko Wykonawcy z tytułu oszacowania wszelkich kosztów związanych z realizacją przedmiotu umowy, a także oddziaływania innych czynników mających lub mogących mieć wpływ na koszty. </w:t>
      </w:r>
    </w:p>
    <w:p w:rsidR="004F2A64" w:rsidRPr="00001962" w:rsidRDefault="00B46466" w:rsidP="00001962">
      <w:pPr>
        <w:pStyle w:val="Default"/>
        <w:numPr>
          <w:ilvl w:val="0"/>
          <w:numId w:val="25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Ostate</w:t>
      </w:r>
      <w:r w:rsidR="00297008">
        <w:rPr>
          <w:rFonts w:ascii="Arial" w:hAnsi="Arial" w:cs="Arial"/>
          <w:color w:val="auto"/>
          <w:sz w:val="22"/>
          <w:szCs w:val="22"/>
        </w:rPr>
        <w:t>czna wartość wynagrodzenia (nie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przekraczająca wysokości ceny ofertowej) Wykonawcy zostanie ustalona na podstawie ilości i rodzaju faktycznie dostarczonych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>do Zamawiającego artykułów żywnościowych i ich cen jednostkowych podanych przez Wykonawcę w zestawieniu rodzajowo-ilościowym, stanow</w:t>
      </w:r>
      <w:r w:rsidR="004F2A64" w:rsidRPr="00001962">
        <w:rPr>
          <w:rFonts w:ascii="Arial" w:hAnsi="Arial" w:cs="Arial"/>
          <w:color w:val="auto"/>
          <w:sz w:val="22"/>
          <w:szCs w:val="22"/>
        </w:rPr>
        <w:t>iącym zał. do niniejszej umowy.</w:t>
      </w:r>
    </w:p>
    <w:p w:rsidR="009017D7" w:rsidRPr="00001962" w:rsidRDefault="00B46466" w:rsidP="00001962">
      <w:pPr>
        <w:pStyle w:val="Default"/>
        <w:numPr>
          <w:ilvl w:val="0"/>
          <w:numId w:val="25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Wykonawca oś</w:t>
      </w:r>
      <w:r w:rsidR="009017D7" w:rsidRPr="00001962">
        <w:rPr>
          <w:rFonts w:ascii="Arial" w:hAnsi="Arial" w:cs="Arial"/>
          <w:color w:val="auto"/>
          <w:sz w:val="22"/>
          <w:szCs w:val="22"/>
        </w:rPr>
        <w:t>wiadcza, że jest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/nie jest podatnikiem podatku VAT, uprawnionym </w:t>
      </w:r>
      <w:r w:rsidR="004F2A64" w:rsidRPr="00001962">
        <w:rPr>
          <w:rFonts w:ascii="Arial" w:hAnsi="Arial" w:cs="Arial"/>
          <w:color w:val="auto"/>
          <w:sz w:val="22"/>
          <w:szCs w:val="22"/>
        </w:rPr>
        <w:br/>
      </w:r>
      <w:r w:rsidR="00E32115">
        <w:rPr>
          <w:rFonts w:ascii="Arial" w:hAnsi="Arial" w:cs="Arial"/>
          <w:color w:val="auto"/>
          <w:sz w:val="22"/>
          <w:szCs w:val="22"/>
        </w:rPr>
        <w:t>do wystawienia faktury VAT.</w:t>
      </w:r>
    </w:p>
    <w:p w:rsidR="00D317AF" w:rsidRPr="00001962" w:rsidRDefault="00B46466" w:rsidP="00001962">
      <w:pPr>
        <w:pStyle w:val="Default"/>
        <w:numPr>
          <w:ilvl w:val="0"/>
          <w:numId w:val="25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Zapłata wynagrodzenia Wykonawcy na podstawie przedłożone</w:t>
      </w:r>
      <w:r w:rsidR="009017D7" w:rsidRPr="00001962">
        <w:rPr>
          <w:rFonts w:ascii="Arial" w:hAnsi="Arial" w:cs="Arial"/>
          <w:color w:val="auto"/>
          <w:sz w:val="22"/>
          <w:szCs w:val="22"/>
        </w:rPr>
        <w:t>j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faktury VAT, </w:t>
      </w:r>
      <w:r w:rsidR="009017D7" w:rsidRPr="00001962">
        <w:rPr>
          <w:rFonts w:ascii="Arial" w:hAnsi="Arial" w:cs="Arial"/>
          <w:color w:val="auto"/>
          <w:sz w:val="22"/>
          <w:szCs w:val="22"/>
        </w:rPr>
        <w:t xml:space="preserve">zostanie dokonana 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przelewem na wskazany w fakturze rachunek bankowy, w terminie </w:t>
      </w:r>
      <w:r w:rsidR="00297008">
        <w:rPr>
          <w:rFonts w:ascii="Arial" w:hAnsi="Arial" w:cs="Arial"/>
          <w:b/>
          <w:color w:val="auto"/>
          <w:sz w:val="22"/>
          <w:szCs w:val="22"/>
        </w:rPr>
        <w:t>……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dni od daty otrzymania prawidłowo wystawione</w:t>
      </w:r>
      <w:r w:rsidR="009017D7" w:rsidRPr="00001962">
        <w:rPr>
          <w:rFonts w:ascii="Arial" w:hAnsi="Arial" w:cs="Arial"/>
          <w:color w:val="auto"/>
          <w:sz w:val="22"/>
          <w:szCs w:val="22"/>
        </w:rPr>
        <w:t>j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faktury VAT przez Zamawiającego. </w:t>
      </w:r>
    </w:p>
    <w:p w:rsidR="001E049A" w:rsidRDefault="00D317AF" w:rsidP="00001962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Dane do faktury</w:t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1E049A" w:rsidRDefault="00D317AF" w:rsidP="001E049A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Nabywca - Powiat Bialski NIP 5372342952, ul. Brzeska 41, 21-500 Biała Podlaska</w:t>
      </w:r>
      <w:r w:rsidR="00B46466" w:rsidRPr="00001962">
        <w:rPr>
          <w:rFonts w:ascii="Arial" w:hAnsi="Arial" w:cs="Arial"/>
          <w:color w:val="auto"/>
          <w:sz w:val="22"/>
          <w:szCs w:val="22"/>
        </w:rPr>
        <w:t>1,</w:t>
      </w:r>
    </w:p>
    <w:p w:rsidR="001E049A" w:rsidRDefault="001E049A" w:rsidP="001E049A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Odbiorca -</w:t>
      </w:r>
      <w:r w:rsidR="00D317AF" w:rsidRPr="00001962">
        <w:rPr>
          <w:rFonts w:ascii="Arial" w:hAnsi="Arial" w:cs="Arial"/>
          <w:color w:val="auto"/>
          <w:sz w:val="22"/>
          <w:szCs w:val="22"/>
        </w:rPr>
        <w:t xml:space="preserve"> Liceum Og</w:t>
      </w:r>
      <w:r w:rsidR="00150088" w:rsidRPr="00001962">
        <w:rPr>
          <w:rFonts w:ascii="Arial" w:hAnsi="Arial" w:cs="Arial"/>
          <w:color w:val="auto"/>
          <w:sz w:val="22"/>
          <w:szCs w:val="22"/>
        </w:rPr>
        <w:t>ó</w:t>
      </w:r>
      <w:r w:rsidR="00D317AF" w:rsidRPr="00001962">
        <w:rPr>
          <w:rFonts w:ascii="Arial" w:hAnsi="Arial" w:cs="Arial"/>
          <w:color w:val="auto"/>
          <w:sz w:val="22"/>
          <w:szCs w:val="22"/>
        </w:rPr>
        <w:t xml:space="preserve">lnokształcące im. Wł. Zawadzkiego ul. Warszawska 44, </w:t>
      </w:r>
    </w:p>
    <w:p w:rsidR="00B46466" w:rsidRPr="00001962" w:rsidRDefault="00D317AF" w:rsidP="001E049A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21- 580 Wisznice</w:t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46466" w:rsidRPr="00001962" w:rsidRDefault="00B46466" w:rsidP="00001962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§ 4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OBOWIĄZKI STRON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Zapotrzebowanie na rodzaj i ilość artykułów żywnościowych będzie zgłaszane telefonicznie</w:t>
      </w:r>
      <w:r w:rsidR="00D317AF" w:rsidRPr="00001962">
        <w:rPr>
          <w:rFonts w:ascii="Arial" w:hAnsi="Arial" w:cs="Arial"/>
          <w:color w:val="auto"/>
          <w:sz w:val="22"/>
          <w:szCs w:val="22"/>
        </w:rPr>
        <w:t xml:space="preserve"> lub faxem </w:t>
      </w:r>
      <w:r w:rsidRPr="00001962">
        <w:rPr>
          <w:rFonts w:ascii="Arial" w:hAnsi="Arial" w:cs="Arial"/>
          <w:color w:val="auto"/>
          <w:sz w:val="22"/>
          <w:szCs w:val="22"/>
        </w:rPr>
        <w:t>przez osoby upoważnione przez dyrektora</w:t>
      </w:r>
      <w:r w:rsidR="00AE29C9">
        <w:rPr>
          <w:rFonts w:ascii="Arial" w:hAnsi="Arial" w:cs="Arial"/>
          <w:color w:val="auto"/>
          <w:sz w:val="22"/>
          <w:szCs w:val="22"/>
        </w:rPr>
        <w:t xml:space="preserve"> placówki najpóźniej do godz. 14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.00 dnia roboczego poprzedzającego dostawę lub w szczególnych okolicznościach - w dniu realizacji dostawy.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Artykuły żywnościowe powinny być dostarczane każdorazowo do pomieszczeń wskazanych przez Zamawiającego w dni robocze (od poniedziałku do piątku) wg złożonego zapotrzebowania w godzinach od 7.00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do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8.00 („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w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trybie normalnym”), z wyłączeniem przerw działalności stołówki, związanych z organizacją roku szkolnego</w:t>
      </w:r>
      <w:r w:rsidR="00D317AF" w:rsidRPr="00001962">
        <w:rPr>
          <w:rFonts w:ascii="Arial" w:hAnsi="Arial" w:cs="Arial"/>
          <w:color w:val="auto"/>
          <w:sz w:val="22"/>
          <w:szCs w:val="22"/>
        </w:rPr>
        <w:t>.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Wykonawca dostarczy każdą zamówioną partię artykułów żywnościowych na własny koszt, środkiem transportu spełniającym wymagania sanitarne i przystosowanym do transportu żywności, zgodnie z obowiązującymi przepisami oraz w odpowiednich opakowaniach lub pojemnikach (zamkniętych i nieuszkodzonych), posiadających stosowne atesty PZH. Wykonawca wniesie towary do pomieszczeń wskazanych przez Zamawiającego znajdujących się w p</w:t>
      </w:r>
      <w:r w:rsidR="00DC3428">
        <w:rPr>
          <w:rFonts w:ascii="Arial" w:hAnsi="Arial" w:cs="Arial"/>
          <w:color w:val="auto"/>
          <w:sz w:val="22"/>
          <w:szCs w:val="22"/>
        </w:rPr>
        <w:t>lacówce - w obecności szefa kuchni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(lub innej osoby upoważnionej do przyjęcia towaru).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Wykonawca zobowiązuje się w razie takiej potrzeby do nieodpłatnego użyczenia skrzynek przy każdorazowej dostawie towaru do stołówki na okres do następnej dostawy.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Na żądanie Zamawiającego, Wykonawca zobowiązany jest okazać w stosunku do każdego produktu odpowiedni certyfikat zgodności z Polską Normą lub normami europejskimi, </w:t>
      </w:r>
      <w:r w:rsidR="00CD56DC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lastRenderedPageBreak/>
        <w:t xml:space="preserve">a w szczególności przedłożyć certyfikat wdrożenia systemu bezpieczeństwa żywności pochodzenia zwierzęcego HACCP lub równoważny.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 razie braku możliwości wykonania zamówienia, Wykonawca zobowiązany jest niezwłocznie zawiadomić o tym fakcie Zamawiającego.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 p</w:t>
      </w:r>
      <w:r w:rsidR="00887601" w:rsidRPr="00001962">
        <w:rPr>
          <w:rFonts w:ascii="Arial" w:hAnsi="Arial" w:cs="Arial"/>
          <w:color w:val="auto"/>
          <w:sz w:val="22"/>
          <w:szCs w:val="22"/>
        </w:rPr>
        <w:t>rzypadku, o którym mowa w ust. 6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, ewentualne dodatkowe koszty poniesione przez Zamawiającego w związku z awaryjnym zakupem artykułów żywnościowych u innego dostawcy ponosi Wykonawca.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Osoby upoważnione do odbioru artykułów żywnościowych każdorazowo sprawdzą zgodność przyjmowanej partii artykułów spożywczych z dowodem dostawy w obecności dostawcy lub osoby przez niego upoważnionej. </w:t>
      </w:r>
    </w:p>
    <w:p w:rsidR="00D317AF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 przypadku stwierdzenia niezgodności ilościowej lub jakościowej zamówienia (wad produktów), Zamawiający ma prawo odmowy przyjęcia odbioru całości lub części zamówienia. Przez wady dostarczonych produktów rozumie się w szczególności produkty o nie</w:t>
      </w:r>
      <w:r w:rsidR="00E3211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właściwej jakości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zdrowotnej i handlowej, zbyt krótki okres przydatności do spożycia, bądź dostarczenia żywności środkiem transportu nie spełniającym wymagań sanitarnych, a także inne niezgodności artykułów z opisem zawartym w umowie. </w:t>
      </w:r>
    </w:p>
    <w:p w:rsidR="00887601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 s</w:t>
      </w:r>
      <w:r w:rsidR="00887601" w:rsidRPr="00001962">
        <w:rPr>
          <w:rFonts w:ascii="Arial" w:hAnsi="Arial" w:cs="Arial"/>
          <w:color w:val="auto"/>
          <w:sz w:val="22"/>
          <w:szCs w:val="22"/>
        </w:rPr>
        <w:t>ytuacji, o której mowa w ust. 9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Wykonawca zobowiązany jest do dokonania wymiany produktów na świeże, wolne od wad i/lub uzupełnienia braków ilościowych zamówienia stwierdzonych przy dostawie, w terminie nie dłuższym niż </w:t>
      </w:r>
      <w:r w:rsidR="00A67666">
        <w:rPr>
          <w:rFonts w:ascii="Arial" w:hAnsi="Arial" w:cs="Arial"/>
          <w:b/>
          <w:color w:val="auto"/>
          <w:sz w:val="22"/>
          <w:szCs w:val="22"/>
        </w:rPr>
        <w:t>7 dni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od zgłoszenia reklamacji. Zwrot zakwestionowanego towaru i dostarczenie wolnego od wad towaru następuje na koszt Wykonawcy. Zamawiający nie odpowiada za straty poniesione przez Wykonawcę z tytułu zwrotu kwestionowanej par</w:t>
      </w:r>
      <w:r w:rsidR="00887601" w:rsidRPr="00001962">
        <w:rPr>
          <w:rFonts w:ascii="Arial" w:hAnsi="Arial" w:cs="Arial"/>
          <w:color w:val="auto"/>
          <w:sz w:val="22"/>
          <w:szCs w:val="22"/>
        </w:rPr>
        <w:t>tii towaru. Postanowienia ust. 6 i 7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stosuje się odpowiednio. </w:t>
      </w:r>
    </w:p>
    <w:p w:rsidR="00887601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 razie stwierdzenia niezgodności</w:t>
      </w:r>
      <w:r w:rsidR="00297008">
        <w:rPr>
          <w:rFonts w:ascii="Arial" w:hAnsi="Arial" w:cs="Arial"/>
          <w:color w:val="auto"/>
          <w:sz w:val="22"/>
          <w:szCs w:val="22"/>
        </w:rPr>
        <w:t xml:space="preserve"> towaru </w:t>
      </w:r>
      <w:proofErr w:type="gramStart"/>
      <w:r w:rsidR="00297008">
        <w:rPr>
          <w:rFonts w:ascii="Arial" w:hAnsi="Arial" w:cs="Arial"/>
          <w:color w:val="auto"/>
          <w:sz w:val="22"/>
          <w:szCs w:val="22"/>
        </w:rPr>
        <w:t>dotyczą</w:t>
      </w:r>
      <w:r w:rsidRPr="00001962">
        <w:rPr>
          <w:rFonts w:ascii="Arial" w:hAnsi="Arial" w:cs="Arial"/>
          <w:color w:val="auto"/>
          <w:sz w:val="22"/>
          <w:szCs w:val="22"/>
        </w:rPr>
        <w:t>cego jakości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artykułów spożywczych, przydatności tego towaru do konsumpcji, Zamawiającemu przysługuje prawo zwrócenia się </w:t>
      </w:r>
      <w:r w:rsidR="00E32115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o przeprowadzenie ekspertyzy do jednostki prowadzącej zawodowo takie badania. </w:t>
      </w:r>
    </w:p>
    <w:p w:rsidR="00887601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Koszt eks</w:t>
      </w:r>
      <w:r w:rsidR="00887601" w:rsidRPr="00001962">
        <w:rPr>
          <w:rFonts w:ascii="Arial" w:hAnsi="Arial" w:cs="Arial"/>
          <w:color w:val="auto"/>
          <w:sz w:val="22"/>
          <w:szCs w:val="22"/>
        </w:rPr>
        <w:t>pertyzy, o której mowa w ust. 11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pokrywa Wykonawca, o ile ekspertyza potwierdzi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złą jakość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zakwestionowanego towaru. Artykuły spożywcze będą wyłączone ze spożycia </w:t>
      </w:r>
      <w:r w:rsidR="00150088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do czasu rozstrzygnięcia o ich przydatności. </w:t>
      </w:r>
    </w:p>
    <w:p w:rsidR="00887601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Wykonawca gwarantuje odpowiedni potencjał organizacyjny i przygotowanie osób wykonujących zamówienie oraz zapewnia logistyczne możliwości dostarczenia wymaganej ilości produktów zgodnie z zamówieniami Zamawiającego. </w:t>
      </w:r>
    </w:p>
    <w:p w:rsidR="00B46466" w:rsidRPr="00001962" w:rsidRDefault="00B46466" w:rsidP="00001962">
      <w:pPr>
        <w:pStyle w:val="Default"/>
        <w:numPr>
          <w:ilvl w:val="0"/>
          <w:numId w:val="26"/>
        </w:numPr>
        <w:spacing w:after="17" w:line="276" w:lineRule="auto"/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Na czas obowiązywania umowy Wykonawca przyjmuje na siebie pełną odpowiedzialność </w:t>
      </w:r>
      <w:r w:rsidR="00CD56DC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w stosunku do osób trzecich, za skutki i następstwa zdarzeń zależnych od nienależytego </w:t>
      </w:r>
      <w:r w:rsidR="00150088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i nieterminowego wykonywania umowy. </w:t>
      </w:r>
    </w:p>
    <w:p w:rsidR="00B46466" w:rsidRPr="00001962" w:rsidRDefault="00B46466" w:rsidP="00001962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§ 5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ODSZKODOWANIA I KARY UMOWNE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Strona, która nie wykonała zobowiązania lub wykonała je nienależycie, zobowiązana jest </w:t>
      </w:r>
      <w:r w:rsidR="00887601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do zapłaty kar umownych i naprawienia szkody na zasadach ogólnych kodeksu cywilnego, jeżeli jest ona wyższa od dochodzonych kar. Zapłata kar umownych nie zwalnia Wykonawcy od obowiązku wykonania umowy. 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Jeżeli Wykonawca nie dotrzyma terminu dostawy „w trybie normalnym”, Zamawiający </w:t>
      </w:r>
      <w:r w:rsid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>ma prawo żądać kary umownej w wysokości 5 % wartości niewykonanej partii dostawy</w:t>
      </w:r>
      <w:r w:rsidR="00887601" w:rsidRPr="00001962">
        <w:rPr>
          <w:rFonts w:ascii="Arial" w:hAnsi="Arial" w:cs="Arial"/>
          <w:color w:val="auto"/>
          <w:sz w:val="22"/>
          <w:szCs w:val="22"/>
        </w:rPr>
        <w:t xml:space="preserve"> - za każdy dzień zwłoki. 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Jeżeli Wykonawca nie dotrzyma zaoferowanego czasu wymiany </w:t>
      </w:r>
      <w:r w:rsidR="00887601" w:rsidRPr="00001962">
        <w:rPr>
          <w:rFonts w:ascii="Arial" w:hAnsi="Arial" w:cs="Arial"/>
          <w:color w:val="auto"/>
          <w:sz w:val="22"/>
          <w:szCs w:val="22"/>
        </w:rPr>
        <w:t>towaru, określonego w § 4 ust. 7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umowy, Zamawiający ma prawo żądać kary umownej w wysokości 6 % wartości niewykonanej partii dostawy za każdą rozpoczętą godzinę zwłoki. 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lastRenderedPageBreak/>
        <w:t xml:space="preserve">W przypadku nienależytego wykonywania przedmiotu zamówienia (w szczególności braki ilościowe i wady jakościowe), Zamawiający ma prawo żądać kary umownej w wysokości 15% ogólnej wartości wynagrodzenia brutto określonego w § 3 ust. 1. 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 przypadku nałożenia na Zamawiającego mandatu przez organ uprawniony do kontroli </w:t>
      </w:r>
      <w:r w:rsidR="00CD56DC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w związku ze stwierdzeniem, iż artykuły żywnościowe nie spełniają wymagań dotyczących żywienia zbiorowego dzieci i młodzieży w jednostkach systemu oświaty, Wykonawca zobowiązuje się do zapłaty na rzecz Zamawiającego kary umownej w wysokości odpowiadającej nałożonej karze mandatu. </w:t>
      </w:r>
    </w:p>
    <w:p w:rsidR="00887601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 lub Wykonawcę z przyczyn, </w:t>
      </w:r>
      <w:r w:rsidR="00150088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za które ponosi odpowiedzialność Wykonawca, Wykonawca zapłaci Zamawiającemu karę umowną w wysokości 25% ogólnej wartości wynagrodzenia brutto określonego w § 3 ust. 1. </w:t>
      </w:r>
    </w:p>
    <w:p w:rsidR="00B46466" w:rsidRPr="00001962" w:rsidRDefault="00B46466" w:rsidP="00001962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Zamawiający może dokonywać potrąc</w:t>
      </w:r>
      <w:r w:rsidR="00887601" w:rsidRPr="00001962">
        <w:rPr>
          <w:rFonts w:ascii="Arial" w:hAnsi="Arial" w:cs="Arial"/>
          <w:color w:val="auto"/>
          <w:sz w:val="22"/>
          <w:szCs w:val="22"/>
        </w:rPr>
        <w:t xml:space="preserve">enia naliczonych kar z 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faktury VAT wystawionej przez Wykonawcę. </w:t>
      </w:r>
    </w:p>
    <w:p w:rsidR="00B46466" w:rsidRPr="00001962" w:rsidRDefault="00B46466" w:rsidP="00001962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§ 6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ODSTĄPIENIE OD UMOWY</w:t>
      </w:r>
    </w:p>
    <w:p w:rsidR="00B46466" w:rsidRPr="00001962" w:rsidRDefault="00B46466" w:rsidP="00001962">
      <w:pPr>
        <w:pStyle w:val="Default"/>
        <w:numPr>
          <w:ilvl w:val="0"/>
          <w:numId w:val="28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Zamawiającemu przysługuje prawo odstąpienia od umowy z następujących przyczyn: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1) wystąpią istotne zmiany okoliczności powodujące, że wykonanie umowy nie leży </w:t>
      </w:r>
      <w:r w:rsidR="00887601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w interesie publicznym, czego nie można było przewidzieć w chwili zawarcia umowy, zgodnie z art. 145 ustawy Prawo zamówień publicznych,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2) zostanie ogłoszona upadłość lub rozwiązanie firmy wykonawcy,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3) zostanie wykonany nakaz zajęcia majątku wykonawcy,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4) w przypadku dwukrotnej pisemnej uzasadnionej </w:t>
      </w:r>
      <w:proofErr w:type="gramStart"/>
      <w:r w:rsidRPr="00001962">
        <w:rPr>
          <w:rFonts w:ascii="Arial" w:hAnsi="Arial" w:cs="Arial"/>
          <w:color w:val="auto"/>
          <w:sz w:val="22"/>
          <w:szCs w:val="22"/>
        </w:rPr>
        <w:t>reklamacji jakości</w:t>
      </w:r>
      <w:proofErr w:type="gramEnd"/>
      <w:r w:rsidRPr="00001962">
        <w:rPr>
          <w:rFonts w:ascii="Arial" w:hAnsi="Arial" w:cs="Arial"/>
          <w:color w:val="auto"/>
          <w:sz w:val="22"/>
          <w:szCs w:val="22"/>
        </w:rPr>
        <w:t xml:space="preserve"> dostarczonego towaru </w:t>
      </w:r>
      <w:r w:rsidR="00E32115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(w tym dostarczanie artykułów żywnościowych nie spełniających wymagań dotyczących żywienia zbiorowego dzieci i młodzieży w jednostkach systemu oświaty),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5) w przypadku zaprzestania świadczenia dostaw lub, gdy Zamawiający stwierdzi dwukrotne nienależyte wykonywanie zobowiązań umownych. </w:t>
      </w:r>
    </w:p>
    <w:p w:rsidR="00B46466" w:rsidRPr="00001962" w:rsidRDefault="00B46466" w:rsidP="00001962">
      <w:pPr>
        <w:pStyle w:val="Default"/>
        <w:numPr>
          <w:ilvl w:val="0"/>
          <w:numId w:val="28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Wykonawcy przysługuje prawo odstąpienia od umowy z następującej przyczyny: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1) zamawiający nie wywiązuje się z obowiązku zapłaty faktur VAT mimo dodatkowego wezwania w terminie 1 miesiąca od upływu terminu zapłaty, określonego w niniejszej umowie; </w:t>
      </w:r>
    </w:p>
    <w:p w:rsidR="00B46466" w:rsidRPr="00001962" w:rsidRDefault="00B46466" w:rsidP="00001962">
      <w:pPr>
        <w:pStyle w:val="Default"/>
        <w:spacing w:after="18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2) zamawiający zawiadomi wykonawcę, iż wobec zaistnienia uprzednio nieprzewidzianych okoliczności nie będzie mógł spełnić swoich zobowiązań umownych wobec wykonawcy. </w:t>
      </w:r>
    </w:p>
    <w:p w:rsidR="00EC2FBD" w:rsidRPr="00001962" w:rsidRDefault="00B46466" w:rsidP="00001962">
      <w:pPr>
        <w:pStyle w:val="Default"/>
        <w:numPr>
          <w:ilvl w:val="0"/>
          <w:numId w:val="28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 przypadku</w:t>
      </w:r>
      <w:r w:rsidR="00E32115">
        <w:rPr>
          <w:rFonts w:ascii="Arial" w:hAnsi="Arial" w:cs="Arial"/>
          <w:color w:val="auto"/>
          <w:sz w:val="22"/>
          <w:szCs w:val="22"/>
        </w:rPr>
        <w:t>,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o którym mowa w ust. 1 pkt 4 umowy, Zamawiający może odstąpić od umowy, </w:t>
      </w:r>
      <w:r w:rsidR="00B900D4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w terminie 3 dni od wystąpienia drugiej uzasadnionej reklamacji. </w:t>
      </w:r>
    </w:p>
    <w:p w:rsidR="00EC2FBD" w:rsidRPr="00001962" w:rsidRDefault="00B46466" w:rsidP="00001962">
      <w:pPr>
        <w:pStyle w:val="Default"/>
        <w:numPr>
          <w:ilvl w:val="0"/>
          <w:numId w:val="28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Odstąpienie od umowy, o którym mowa w ust. 1 i 2 (z wyjątkiem ust. 1 pkt 1) powinno nastąpić w terminie 30 dni od dnia stwierdzenia przyczyn uzasadniających odstąpienie. </w:t>
      </w:r>
    </w:p>
    <w:p w:rsidR="00B46466" w:rsidRDefault="00B46466" w:rsidP="00001962">
      <w:pPr>
        <w:pStyle w:val="Default"/>
        <w:numPr>
          <w:ilvl w:val="0"/>
          <w:numId w:val="28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Odstąpienie od umowy winno nastąpić w formie pisemnej, pod rygorem nieważności takiego oświadczenia i powinno zawierać uzasadnienie. </w:t>
      </w:r>
    </w:p>
    <w:p w:rsidR="001E049A" w:rsidRPr="00001962" w:rsidRDefault="001E049A" w:rsidP="001E049A">
      <w:pPr>
        <w:pStyle w:val="Default"/>
        <w:spacing w:after="1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B46466" w:rsidRPr="00001962" w:rsidRDefault="00B46466" w:rsidP="00AE29C9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§ </w:t>
      </w:r>
      <w:r w:rsidR="00EC2FBD" w:rsidRPr="00001962">
        <w:rPr>
          <w:rFonts w:ascii="Arial" w:hAnsi="Arial" w:cs="Arial"/>
          <w:color w:val="auto"/>
          <w:sz w:val="22"/>
          <w:szCs w:val="22"/>
        </w:rPr>
        <w:t>7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PRZEDSTAWICIELE STRON</w:t>
      </w:r>
    </w:p>
    <w:p w:rsidR="00EC2FBD" w:rsidRPr="00001962" w:rsidRDefault="00B46466" w:rsidP="00001962">
      <w:pPr>
        <w:pStyle w:val="Default"/>
        <w:numPr>
          <w:ilvl w:val="0"/>
          <w:numId w:val="30"/>
        </w:numPr>
        <w:spacing w:after="18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Przedstawicielem Zamawiającego w sprawach realizacji niniejszej </w:t>
      </w:r>
      <w:r w:rsidR="00EC2FBD" w:rsidRPr="00001962">
        <w:rPr>
          <w:rFonts w:ascii="Arial" w:hAnsi="Arial" w:cs="Arial"/>
          <w:color w:val="auto"/>
          <w:sz w:val="22"/>
          <w:szCs w:val="22"/>
        </w:rPr>
        <w:t xml:space="preserve">umowy jest </w:t>
      </w:r>
    </w:p>
    <w:p w:rsidR="00B46466" w:rsidRPr="00001962" w:rsidRDefault="00EC2FBD" w:rsidP="00001962">
      <w:pPr>
        <w:pStyle w:val="Default"/>
        <w:spacing w:after="18"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Beata Włostowska</w:t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 – tel. </w:t>
      </w:r>
      <w:r w:rsidRPr="00001962">
        <w:rPr>
          <w:rFonts w:ascii="Arial" w:hAnsi="Arial" w:cs="Arial"/>
          <w:color w:val="auto"/>
          <w:sz w:val="22"/>
          <w:szCs w:val="22"/>
        </w:rPr>
        <w:t>603 503 703</w:t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0478" w:rsidRDefault="00B46466" w:rsidP="001E049A">
      <w:pPr>
        <w:pStyle w:val="Default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Przedstawicielem Wykonawcy w sprawach realizacji niniejszej umowy jest </w:t>
      </w:r>
    </w:p>
    <w:p w:rsidR="00B46466" w:rsidRPr="00001962" w:rsidRDefault="00297008" w:rsidP="001E049A">
      <w:pPr>
        <w:pStyle w:val="Default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DF7860" w:rsidRPr="00B900D4" w:rsidRDefault="00B46466" w:rsidP="00DF7860">
      <w:pPr>
        <w:pStyle w:val="Default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B900D4">
        <w:rPr>
          <w:rFonts w:ascii="Arial" w:hAnsi="Arial" w:cs="Arial"/>
          <w:color w:val="auto"/>
          <w:sz w:val="22"/>
          <w:szCs w:val="22"/>
        </w:rPr>
        <w:lastRenderedPageBreak/>
        <w:t xml:space="preserve">Zmiana danych kontaktowych oraz zmiana wymienionych osób nie stanowi zmiany umowy. </w:t>
      </w:r>
    </w:p>
    <w:p w:rsidR="00B46466" w:rsidRPr="00001962" w:rsidRDefault="00AE29C9" w:rsidP="00001962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8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ZMIANY UMOWY</w:t>
      </w:r>
    </w:p>
    <w:p w:rsidR="00EC2FBD" w:rsidRDefault="00B900D4" w:rsidP="00001962">
      <w:pPr>
        <w:pStyle w:val="Default"/>
        <w:numPr>
          <w:ilvl w:val="0"/>
          <w:numId w:val="31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Dopuszcza zmianę umowy w przypadku, gdy konieczność taka wynika z okoliczności, których zamawiający działając z należytą starannością nie mógł przewidzieć, jeżeli zmiana nie modyfikuje ogólnego charakteru umowy, a wartość zmiany nie przekracza 50% wartości pierwotnej umowy, jednak nie wcześniej niż po upływie 30 dni od dnia podpisania umowy.</w:t>
      </w:r>
    </w:p>
    <w:p w:rsidR="00B900D4" w:rsidRDefault="00B900D4" w:rsidP="00001962">
      <w:pPr>
        <w:pStyle w:val="Default"/>
        <w:numPr>
          <w:ilvl w:val="0"/>
          <w:numId w:val="31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Zmianę cen dopuszcza się </w:t>
      </w:r>
      <w:r w:rsidR="00A65661">
        <w:rPr>
          <w:rFonts w:ascii="Arial" w:hAnsi="Arial" w:cs="Arial"/>
          <w:color w:val="auto"/>
          <w:sz w:val="22"/>
          <w:szCs w:val="22"/>
        </w:rPr>
        <w:t>w przypadku urzędowej zmiany stawki VAT (cena netto nie ulegnie zmianie).</w:t>
      </w:r>
    </w:p>
    <w:p w:rsidR="00A65661" w:rsidRPr="00A65661" w:rsidRDefault="00A65661" w:rsidP="00001962">
      <w:pPr>
        <w:pStyle w:val="Default"/>
        <w:numPr>
          <w:ilvl w:val="0"/>
          <w:numId w:val="31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Zmianę cen dopuszcza się </w:t>
      </w:r>
      <w:r w:rsidRPr="00A65661">
        <w:rPr>
          <w:rFonts w:ascii="Arial" w:eastAsia="Times New Roman" w:hAnsi="Arial" w:cs="Arial"/>
          <w:sz w:val="22"/>
          <w:szCs w:val="22"/>
          <w:lang w:eastAsia="pl-PL"/>
        </w:rPr>
        <w:t>w przypadku znacznego wzrostu cen u producenta po przedłożeniu dokumentu źród</w:t>
      </w:r>
      <w:r>
        <w:rPr>
          <w:rFonts w:ascii="Arial" w:eastAsia="Times New Roman" w:hAnsi="Arial" w:cs="Arial"/>
          <w:sz w:val="22"/>
          <w:szCs w:val="22"/>
          <w:lang w:eastAsia="pl-PL"/>
        </w:rPr>
        <w:t>łowego, jednak nie wcześniej niż</w:t>
      </w:r>
      <w:r w:rsidRPr="00A65661">
        <w:rPr>
          <w:rFonts w:ascii="Arial" w:eastAsia="Times New Roman" w:hAnsi="Arial" w:cs="Arial"/>
          <w:sz w:val="22"/>
          <w:szCs w:val="22"/>
          <w:lang w:eastAsia="pl-PL"/>
        </w:rPr>
        <w:t xml:space="preserve"> po upływie 30 dni o d</w:t>
      </w:r>
      <w:r w:rsidR="00E406A4">
        <w:rPr>
          <w:rFonts w:ascii="Arial" w:eastAsia="Times New Roman" w:hAnsi="Arial" w:cs="Arial"/>
          <w:sz w:val="22"/>
          <w:szCs w:val="22"/>
          <w:lang w:eastAsia="pl-PL"/>
        </w:rPr>
        <w:t xml:space="preserve">nia zawarcia umowy, </w:t>
      </w:r>
      <w:r w:rsidR="00E406A4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E406A4">
        <w:rPr>
          <w:rFonts w:ascii="Arial" w:hAnsi="Arial" w:cs="Arial"/>
          <w:color w:val="auto"/>
          <w:sz w:val="22"/>
          <w:szCs w:val="22"/>
        </w:rPr>
        <w:t>a wartość zmiany nie przekracza 50% wartości pierwotnej umowy.</w:t>
      </w:r>
    </w:p>
    <w:p w:rsidR="00B46466" w:rsidRPr="00001962" w:rsidRDefault="00B46466" w:rsidP="00001962">
      <w:pPr>
        <w:pStyle w:val="Default"/>
        <w:numPr>
          <w:ilvl w:val="0"/>
          <w:numId w:val="31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Warunkiem dokonania zm</w:t>
      </w:r>
      <w:r w:rsidR="00E32115">
        <w:rPr>
          <w:rFonts w:ascii="Arial" w:hAnsi="Arial" w:cs="Arial"/>
          <w:color w:val="auto"/>
          <w:sz w:val="22"/>
          <w:szCs w:val="22"/>
        </w:rPr>
        <w:t>iany, o której mowa w ust. 1</w:t>
      </w:r>
      <w:r w:rsidR="00A65661">
        <w:rPr>
          <w:rFonts w:ascii="Arial" w:hAnsi="Arial" w:cs="Arial"/>
          <w:color w:val="auto"/>
          <w:sz w:val="22"/>
          <w:szCs w:val="22"/>
        </w:rPr>
        <w:t xml:space="preserve"> i 3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, jest złożenie </w:t>
      </w:r>
      <w:r w:rsidR="00A65661">
        <w:rPr>
          <w:rFonts w:ascii="Arial" w:hAnsi="Arial" w:cs="Arial"/>
          <w:color w:val="auto"/>
          <w:sz w:val="22"/>
          <w:szCs w:val="22"/>
        </w:rPr>
        <w:t xml:space="preserve">pisemnego, 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uzasadnionego wniosku przez stronę inicjującą zmianę lub sporządzenie przez strony stosownego protokołu wraz z opisem zdarzenia lub okoliczności stanowiących podstawę do żądania takiej zmiany. </w:t>
      </w:r>
    </w:p>
    <w:p w:rsidR="00B46466" w:rsidRPr="00001962" w:rsidRDefault="00AE29C9" w:rsidP="00001962">
      <w:pPr>
        <w:pStyle w:val="Default"/>
        <w:spacing w:before="240" w:after="18" w:line="276" w:lineRule="auto"/>
        <w:ind w:left="28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9</w:t>
      </w:r>
    </w:p>
    <w:p w:rsidR="00B46466" w:rsidRPr="00001962" w:rsidRDefault="00B46466" w:rsidP="0000196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POSTANOWIENIA KOŃCOWE</w:t>
      </w:r>
    </w:p>
    <w:p w:rsidR="00150088" w:rsidRPr="00001962" w:rsidRDefault="00297008" w:rsidP="00001962">
      <w:pPr>
        <w:pStyle w:val="Default"/>
        <w:numPr>
          <w:ilvl w:val="0"/>
          <w:numId w:val="32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Sprawy nie</w:t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uregulowane umową podlegają przepisom Kodeksu cywilnego i ustawy Prawo zamówień publicznych oraz przepisom prawa dotyczącym artykułów żywieniowych. </w:t>
      </w:r>
    </w:p>
    <w:p w:rsidR="00150088" w:rsidRPr="00001962" w:rsidRDefault="00B46466" w:rsidP="00001962">
      <w:pPr>
        <w:pStyle w:val="Default"/>
        <w:numPr>
          <w:ilvl w:val="0"/>
          <w:numId w:val="32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Wszelkie spory powstałe na tle wykonania przedmiotu umowy strony zobowiązują się rozwiązywać polubownie. Sprawy sporne będą rozstrzygane przez w</w:t>
      </w:r>
      <w:r w:rsidR="00150088" w:rsidRPr="00001962">
        <w:rPr>
          <w:rFonts w:ascii="Arial" w:hAnsi="Arial" w:cs="Arial"/>
          <w:color w:val="auto"/>
          <w:sz w:val="22"/>
          <w:szCs w:val="22"/>
        </w:rPr>
        <w:t>łaściwy rzeczowo sąd rejonowy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 w </w:t>
      </w:r>
      <w:r w:rsidR="00150088" w:rsidRPr="00001962">
        <w:rPr>
          <w:rFonts w:ascii="Arial" w:hAnsi="Arial" w:cs="Arial"/>
          <w:color w:val="auto"/>
          <w:sz w:val="22"/>
          <w:szCs w:val="22"/>
        </w:rPr>
        <w:t>Białej Podlaskiej</w:t>
      </w:r>
      <w:r w:rsidRPr="0000196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50088" w:rsidRPr="00001962" w:rsidRDefault="00B46466" w:rsidP="00001962">
      <w:pPr>
        <w:pStyle w:val="Default"/>
        <w:numPr>
          <w:ilvl w:val="0"/>
          <w:numId w:val="32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Bez zgody Zamawiającego wyrażonej w formie pisemnej pod rygorem nieważności, Wykonawcy nie przysługuje prawo do dokonania na rzecz osób trzecich przelewu wierzytelności związanych z realizacją dostaw stanowiących przedmiot niniejszej umowy. </w:t>
      </w:r>
    </w:p>
    <w:p w:rsidR="00B46466" w:rsidRDefault="00B46466" w:rsidP="00001962">
      <w:pPr>
        <w:pStyle w:val="Default"/>
        <w:numPr>
          <w:ilvl w:val="0"/>
          <w:numId w:val="32"/>
        </w:numPr>
        <w:spacing w:after="18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 xml:space="preserve">Umowę sporządzono w dwóch jednobrzmiących egzemplarzach, po jednym dla każdej </w:t>
      </w:r>
      <w:r w:rsidR="00CD56DC" w:rsidRPr="00001962">
        <w:rPr>
          <w:rFonts w:ascii="Arial" w:hAnsi="Arial" w:cs="Arial"/>
          <w:color w:val="auto"/>
          <w:sz w:val="22"/>
          <w:szCs w:val="22"/>
        </w:rPr>
        <w:br/>
      </w:r>
      <w:r w:rsidRPr="00001962">
        <w:rPr>
          <w:rFonts w:ascii="Arial" w:hAnsi="Arial" w:cs="Arial"/>
          <w:color w:val="auto"/>
          <w:sz w:val="22"/>
          <w:szCs w:val="22"/>
        </w:rPr>
        <w:t xml:space="preserve">ze stron. </w:t>
      </w:r>
    </w:p>
    <w:p w:rsidR="00FB46D1" w:rsidRPr="00001962" w:rsidRDefault="00FB46D1" w:rsidP="00FB46D1">
      <w:pPr>
        <w:pStyle w:val="Default"/>
        <w:spacing w:after="1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B46466" w:rsidRPr="00001962" w:rsidRDefault="00150088" w:rsidP="00001962">
      <w:pPr>
        <w:pStyle w:val="Default"/>
        <w:tabs>
          <w:tab w:val="left" w:pos="6521"/>
        </w:tabs>
        <w:spacing w:before="240" w:line="276" w:lineRule="auto"/>
        <w:ind w:firstLine="567"/>
        <w:rPr>
          <w:rFonts w:ascii="Arial" w:hAnsi="Arial" w:cs="Arial"/>
          <w:color w:val="auto"/>
          <w:sz w:val="22"/>
          <w:szCs w:val="22"/>
        </w:rPr>
      </w:pPr>
      <w:r w:rsidRPr="00001962">
        <w:rPr>
          <w:rFonts w:ascii="Arial" w:hAnsi="Arial" w:cs="Arial"/>
          <w:color w:val="auto"/>
          <w:sz w:val="22"/>
          <w:szCs w:val="22"/>
        </w:rPr>
        <w:t>ZAMAWIAJĄCY</w:t>
      </w:r>
      <w:r w:rsidRPr="00001962">
        <w:rPr>
          <w:rFonts w:ascii="Arial" w:hAnsi="Arial" w:cs="Arial"/>
          <w:color w:val="auto"/>
          <w:sz w:val="22"/>
          <w:szCs w:val="22"/>
        </w:rPr>
        <w:tab/>
      </w:r>
      <w:r w:rsidR="00B46466" w:rsidRPr="00001962">
        <w:rPr>
          <w:rFonts w:ascii="Arial" w:hAnsi="Arial" w:cs="Arial"/>
          <w:color w:val="auto"/>
          <w:sz w:val="22"/>
          <w:szCs w:val="22"/>
        </w:rPr>
        <w:t xml:space="preserve">WYKONAWCA </w:t>
      </w:r>
    </w:p>
    <w:sectPr w:rsidR="00B46466" w:rsidRPr="00001962" w:rsidSect="00E32115">
      <w:headerReference w:type="default" r:id="rId7"/>
      <w:pgSz w:w="11906" w:h="16838"/>
      <w:pgMar w:top="1440" w:right="1080" w:bottom="1440" w:left="1080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54" w:rsidRDefault="003A6B54" w:rsidP="00297008">
      <w:pPr>
        <w:spacing w:after="0" w:line="240" w:lineRule="auto"/>
      </w:pPr>
      <w:r>
        <w:separator/>
      </w:r>
    </w:p>
  </w:endnote>
  <w:endnote w:type="continuationSeparator" w:id="0">
    <w:p w:rsidR="003A6B54" w:rsidRDefault="003A6B54" w:rsidP="0029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54" w:rsidRDefault="003A6B54" w:rsidP="00297008">
      <w:pPr>
        <w:spacing w:after="0" w:line="240" w:lineRule="auto"/>
      </w:pPr>
      <w:r>
        <w:separator/>
      </w:r>
    </w:p>
  </w:footnote>
  <w:footnote w:type="continuationSeparator" w:id="0">
    <w:p w:rsidR="003A6B54" w:rsidRDefault="003A6B54" w:rsidP="0029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08" w:rsidRPr="00297008" w:rsidRDefault="00297008" w:rsidP="0029700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97008">
      <w:rPr>
        <w:rFonts w:ascii="Times New Roman" w:hAnsi="Times New Roman" w:cs="Times New Roman"/>
        <w:sz w:val="24"/>
        <w:szCs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08DF8E"/>
    <w:multiLevelType w:val="hybridMultilevel"/>
    <w:tmpl w:val="78C08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A9F7B7"/>
    <w:multiLevelType w:val="hybridMultilevel"/>
    <w:tmpl w:val="9263C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BF00DB"/>
    <w:multiLevelType w:val="hybridMultilevel"/>
    <w:tmpl w:val="C9135A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31417B"/>
    <w:multiLevelType w:val="hybridMultilevel"/>
    <w:tmpl w:val="24BC01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A03E0E"/>
    <w:multiLevelType w:val="hybridMultilevel"/>
    <w:tmpl w:val="81A29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3F1E62"/>
    <w:multiLevelType w:val="hybridMultilevel"/>
    <w:tmpl w:val="5B0D8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11C9C2"/>
    <w:multiLevelType w:val="hybridMultilevel"/>
    <w:tmpl w:val="78E53A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1F5DCC3"/>
    <w:multiLevelType w:val="hybridMultilevel"/>
    <w:tmpl w:val="D1E1C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2D5BBE"/>
    <w:multiLevelType w:val="hybridMultilevel"/>
    <w:tmpl w:val="9F8C8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EB102E0"/>
    <w:multiLevelType w:val="hybridMultilevel"/>
    <w:tmpl w:val="9279CC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815CCA"/>
    <w:multiLevelType w:val="hybridMultilevel"/>
    <w:tmpl w:val="12694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C6D96E"/>
    <w:multiLevelType w:val="hybridMultilevel"/>
    <w:tmpl w:val="772E4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32E1F0"/>
    <w:multiLevelType w:val="hybridMultilevel"/>
    <w:tmpl w:val="07685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0C20F1"/>
    <w:multiLevelType w:val="hybridMultilevel"/>
    <w:tmpl w:val="1C7C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D74E8"/>
    <w:multiLevelType w:val="hybridMultilevel"/>
    <w:tmpl w:val="6C74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A6DD9"/>
    <w:multiLevelType w:val="hybridMultilevel"/>
    <w:tmpl w:val="552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0A60"/>
    <w:multiLevelType w:val="hybridMultilevel"/>
    <w:tmpl w:val="189C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79FF"/>
    <w:multiLevelType w:val="hybridMultilevel"/>
    <w:tmpl w:val="1CDA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9AA"/>
    <w:multiLevelType w:val="hybridMultilevel"/>
    <w:tmpl w:val="6C00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AE1"/>
    <w:multiLevelType w:val="hybridMultilevel"/>
    <w:tmpl w:val="4958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970D"/>
    <w:multiLevelType w:val="hybridMultilevel"/>
    <w:tmpl w:val="9DEEF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896FB8"/>
    <w:multiLevelType w:val="hybridMultilevel"/>
    <w:tmpl w:val="ED166B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39855BF"/>
    <w:multiLevelType w:val="hybridMultilevel"/>
    <w:tmpl w:val="7F0C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C1AE8"/>
    <w:multiLevelType w:val="hybridMultilevel"/>
    <w:tmpl w:val="C340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6EB9"/>
    <w:multiLevelType w:val="hybridMultilevel"/>
    <w:tmpl w:val="E56E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338B"/>
    <w:multiLevelType w:val="hybridMultilevel"/>
    <w:tmpl w:val="0DDC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398D"/>
    <w:multiLevelType w:val="hybridMultilevel"/>
    <w:tmpl w:val="F9E45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5F7A"/>
    <w:multiLevelType w:val="hybridMultilevel"/>
    <w:tmpl w:val="AAFA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F215"/>
    <w:multiLevelType w:val="hybridMultilevel"/>
    <w:tmpl w:val="2D193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7B5CC75"/>
    <w:multiLevelType w:val="hybridMultilevel"/>
    <w:tmpl w:val="2E1F7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CE1FB4"/>
    <w:multiLevelType w:val="hybridMultilevel"/>
    <w:tmpl w:val="DE6A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223E3"/>
    <w:multiLevelType w:val="hybridMultilevel"/>
    <w:tmpl w:val="DE4E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"/>
  </w:num>
  <w:num w:numId="4">
    <w:abstractNumId w:val="11"/>
  </w:num>
  <w:num w:numId="5">
    <w:abstractNumId w:val="4"/>
  </w:num>
  <w:num w:numId="6">
    <w:abstractNumId w:val="21"/>
  </w:num>
  <w:num w:numId="7">
    <w:abstractNumId w:val="3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28"/>
  </w:num>
  <w:num w:numId="14">
    <w:abstractNumId w:val="0"/>
  </w:num>
  <w:num w:numId="15">
    <w:abstractNumId w:val="12"/>
  </w:num>
  <w:num w:numId="16">
    <w:abstractNumId w:val="10"/>
  </w:num>
  <w:num w:numId="17">
    <w:abstractNumId w:val="5"/>
  </w:num>
  <w:num w:numId="18">
    <w:abstractNumId w:val="23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24"/>
  </w:num>
  <w:num w:numId="24">
    <w:abstractNumId w:val="15"/>
  </w:num>
  <w:num w:numId="25">
    <w:abstractNumId w:val="26"/>
  </w:num>
  <w:num w:numId="26">
    <w:abstractNumId w:val="30"/>
  </w:num>
  <w:num w:numId="27">
    <w:abstractNumId w:val="14"/>
  </w:num>
  <w:num w:numId="28">
    <w:abstractNumId w:val="19"/>
  </w:num>
  <w:num w:numId="29">
    <w:abstractNumId w:val="16"/>
  </w:num>
  <w:num w:numId="30">
    <w:abstractNumId w:val="13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6"/>
    <w:rsid w:val="00001962"/>
    <w:rsid w:val="000215CB"/>
    <w:rsid w:val="00026F73"/>
    <w:rsid w:val="000359A1"/>
    <w:rsid w:val="000B7B4D"/>
    <w:rsid w:val="000F5C94"/>
    <w:rsid w:val="00150088"/>
    <w:rsid w:val="001E049A"/>
    <w:rsid w:val="00250543"/>
    <w:rsid w:val="00297008"/>
    <w:rsid w:val="00330E8B"/>
    <w:rsid w:val="003A2693"/>
    <w:rsid w:val="003A6B54"/>
    <w:rsid w:val="0044050D"/>
    <w:rsid w:val="00470478"/>
    <w:rsid w:val="004F2A64"/>
    <w:rsid w:val="00650868"/>
    <w:rsid w:val="00666597"/>
    <w:rsid w:val="00683C11"/>
    <w:rsid w:val="006D679F"/>
    <w:rsid w:val="00754E01"/>
    <w:rsid w:val="00780B8D"/>
    <w:rsid w:val="00783AE4"/>
    <w:rsid w:val="00821DA7"/>
    <w:rsid w:val="0083658B"/>
    <w:rsid w:val="00887601"/>
    <w:rsid w:val="009017D7"/>
    <w:rsid w:val="00917A07"/>
    <w:rsid w:val="009303C8"/>
    <w:rsid w:val="00961691"/>
    <w:rsid w:val="009A6AD5"/>
    <w:rsid w:val="009B57B3"/>
    <w:rsid w:val="009C37F0"/>
    <w:rsid w:val="00A65661"/>
    <w:rsid w:val="00A67666"/>
    <w:rsid w:val="00AB4BDC"/>
    <w:rsid w:val="00AB7AE0"/>
    <w:rsid w:val="00AE29C9"/>
    <w:rsid w:val="00AE6D21"/>
    <w:rsid w:val="00B46466"/>
    <w:rsid w:val="00B81F29"/>
    <w:rsid w:val="00B82AC9"/>
    <w:rsid w:val="00B900D4"/>
    <w:rsid w:val="00BA1E37"/>
    <w:rsid w:val="00CB0214"/>
    <w:rsid w:val="00CD56DC"/>
    <w:rsid w:val="00D317AF"/>
    <w:rsid w:val="00D6576E"/>
    <w:rsid w:val="00D77130"/>
    <w:rsid w:val="00D9144C"/>
    <w:rsid w:val="00DB32AC"/>
    <w:rsid w:val="00DC3428"/>
    <w:rsid w:val="00DF7860"/>
    <w:rsid w:val="00E0265F"/>
    <w:rsid w:val="00E32115"/>
    <w:rsid w:val="00E406A4"/>
    <w:rsid w:val="00E64E2E"/>
    <w:rsid w:val="00E81D3F"/>
    <w:rsid w:val="00EC2FBD"/>
    <w:rsid w:val="00EF68FA"/>
    <w:rsid w:val="00FA350E"/>
    <w:rsid w:val="00FB46D1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D8A0-0C9A-4A7B-9CCA-C4546A2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08"/>
  </w:style>
  <w:style w:type="paragraph" w:styleId="Stopka">
    <w:name w:val="footer"/>
    <w:basedOn w:val="Normalny"/>
    <w:link w:val="StopkaZnak"/>
    <w:uiPriority w:val="99"/>
    <w:unhideWhenUsed/>
    <w:rsid w:val="002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Konto Microsoft</cp:lastModifiedBy>
  <cp:revision>2</cp:revision>
  <cp:lastPrinted>2021-08-30T11:43:00Z</cp:lastPrinted>
  <dcterms:created xsi:type="dcterms:W3CDTF">2022-12-12T23:53:00Z</dcterms:created>
  <dcterms:modified xsi:type="dcterms:W3CDTF">2022-12-12T23:53:00Z</dcterms:modified>
</cp:coreProperties>
</file>